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D11" w:rsidRDefault="00A40D11" w:rsidP="00A40D11">
      <w:pPr>
        <w:jc w:val="center"/>
        <w:rPr>
          <w:b/>
          <w:w w:val="105"/>
          <w:sz w:val="28"/>
          <w:szCs w:val="28"/>
        </w:rPr>
      </w:pPr>
      <w:r w:rsidRPr="006A06D9">
        <w:rPr>
          <w:b/>
          <w:w w:val="105"/>
          <w:sz w:val="28"/>
          <w:szCs w:val="28"/>
        </w:rPr>
        <w:t>ПРОИЗВОДНАЯ В ЛЕСУ</w:t>
      </w:r>
    </w:p>
    <w:p w:rsidR="00A40D11" w:rsidRPr="006A06D9" w:rsidRDefault="00A40D11" w:rsidP="00A40D11">
      <w:pPr>
        <w:jc w:val="center"/>
        <w:rPr>
          <w:b/>
          <w:sz w:val="28"/>
          <w:szCs w:val="28"/>
        </w:rPr>
      </w:pPr>
    </w:p>
    <w:p w:rsidR="00A40D11" w:rsidRPr="006A06D9" w:rsidRDefault="00A40D11" w:rsidP="00A40D11">
      <w:pPr>
        <w:jc w:val="both"/>
        <w:rPr>
          <w:sz w:val="24"/>
          <w:szCs w:val="24"/>
        </w:rPr>
      </w:pPr>
      <w:r w:rsidRPr="00C04720">
        <w:rPr>
          <w:b/>
          <w:color w:val="000000"/>
          <w:spacing w:val="-2"/>
          <w:sz w:val="24"/>
          <w:szCs w:val="24"/>
        </w:rPr>
        <w:t>10.2.1.</w:t>
      </w:r>
      <w:r>
        <w:rPr>
          <w:b/>
          <w:i/>
          <w:iCs/>
          <w:color w:val="000000"/>
          <w:spacing w:val="-2"/>
          <w:sz w:val="24"/>
          <w:szCs w:val="24"/>
        </w:rPr>
        <w:t xml:space="preserve"> </w:t>
      </w:r>
      <w:r w:rsidRPr="00C04720">
        <w:rPr>
          <w:b/>
          <w:i/>
          <w:iCs/>
          <w:color w:val="000000"/>
          <w:spacing w:val="-2"/>
          <w:sz w:val="24"/>
          <w:szCs w:val="24"/>
        </w:rPr>
        <w:t xml:space="preserve"> </w:t>
      </w:r>
      <w:proofErr w:type="spellStart"/>
      <w:r w:rsidRPr="007C6868">
        <w:rPr>
          <w:b/>
          <w:i/>
          <w:iCs/>
          <w:color w:val="000000"/>
          <w:spacing w:val="-2"/>
          <w:sz w:val="24"/>
          <w:szCs w:val="24"/>
        </w:rPr>
        <w:t>Полнодревесность</w:t>
      </w:r>
      <w:proofErr w:type="spellEnd"/>
      <w:r w:rsidRPr="007C6868">
        <w:rPr>
          <w:b/>
          <w:i/>
          <w:iCs/>
          <w:color w:val="000000"/>
          <w:spacing w:val="-2"/>
          <w:sz w:val="24"/>
          <w:szCs w:val="24"/>
        </w:rPr>
        <w:t xml:space="preserve"> поленницы</w:t>
      </w:r>
      <w:r w:rsidRPr="006A06D9">
        <w:rPr>
          <w:i/>
          <w:iCs/>
          <w:color w:val="000000"/>
          <w:spacing w:val="-2"/>
          <w:sz w:val="24"/>
          <w:szCs w:val="24"/>
        </w:rPr>
        <w:t xml:space="preserve">. </w:t>
      </w:r>
      <w:r w:rsidRPr="006A06D9">
        <w:rPr>
          <w:color w:val="000000"/>
          <w:spacing w:val="-2"/>
          <w:sz w:val="24"/>
          <w:szCs w:val="24"/>
        </w:rPr>
        <w:t>Бревна и дрова на скла</w:t>
      </w:r>
      <w:r w:rsidRPr="006A06D9">
        <w:rPr>
          <w:color w:val="000000"/>
          <w:spacing w:val="-2"/>
          <w:sz w:val="24"/>
          <w:szCs w:val="24"/>
        </w:rPr>
        <w:softHyphen/>
      </w:r>
      <w:r w:rsidRPr="006A06D9">
        <w:rPr>
          <w:color w:val="000000"/>
          <w:sz w:val="24"/>
          <w:szCs w:val="24"/>
        </w:rPr>
        <w:t xml:space="preserve">дах лесоматериалов укладывают в штабеля (штабель с дровами </w:t>
      </w:r>
      <w:r w:rsidRPr="006A06D9">
        <w:rPr>
          <w:color w:val="000000"/>
          <w:spacing w:val="-4"/>
          <w:sz w:val="24"/>
          <w:szCs w:val="24"/>
        </w:rPr>
        <w:t xml:space="preserve">обычно называют поленницей) различной формы. Учет уложенных в штабеля лесоматериалов ведется с помощью </w:t>
      </w:r>
      <w:r w:rsidRPr="006A06D9">
        <w:rPr>
          <w:i/>
          <w:iCs/>
          <w:color w:val="000000"/>
          <w:spacing w:val="-4"/>
          <w:sz w:val="24"/>
          <w:szCs w:val="24"/>
        </w:rPr>
        <w:t xml:space="preserve">коэффициента </w:t>
      </w:r>
      <w:proofErr w:type="spellStart"/>
      <w:r w:rsidRPr="006A06D9">
        <w:rPr>
          <w:i/>
          <w:iCs/>
          <w:color w:val="000000"/>
          <w:spacing w:val="-4"/>
          <w:sz w:val="24"/>
          <w:szCs w:val="24"/>
        </w:rPr>
        <w:t>пол-</w:t>
      </w:r>
      <w:r w:rsidRPr="006A06D9">
        <w:rPr>
          <w:i/>
          <w:iCs/>
          <w:color w:val="000000"/>
          <w:spacing w:val="-2"/>
          <w:sz w:val="24"/>
          <w:szCs w:val="24"/>
        </w:rPr>
        <w:t>нодревесности</w:t>
      </w:r>
      <w:proofErr w:type="spellEnd"/>
      <w:r w:rsidRPr="006A06D9">
        <w:rPr>
          <w:i/>
          <w:iCs/>
          <w:color w:val="000000"/>
          <w:spacing w:val="-2"/>
          <w:sz w:val="24"/>
          <w:szCs w:val="24"/>
        </w:rPr>
        <w:t xml:space="preserve"> </w:t>
      </w:r>
      <w:r w:rsidRPr="006A06D9">
        <w:rPr>
          <w:color w:val="000000"/>
          <w:spacing w:val="-2"/>
          <w:sz w:val="24"/>
          <w:szCs w:val="24"/>
        </w:rPr>
        <w:t>штабеля, по</w:t>
      </w:r>
      <w:r>
        <w:rPr>
          <w:color w:val="000000"/>
          <w:spacing w:val="-2"/>
          <w:sz w:val="24"/>
          <w:szCs w:val="24"/>
        </w:rPr>
        <w:t xml:space="preserve">д которым понимается </w:t>
      </w:r>
      <w:r w:rsidRPr="006A06D9">
        <w:rPr>
          <w:color w:val="000000"/>
          <w:spacing w:val="-2"/>
          <w:sz w:val="24"/>
          <w:szCs w:val="24"/>
        </w:rPr>
        <w:t xml:space="preserve"> от</w:t>
      </w:r>
      <w:r w:rsidRPr="006A06D9">
        <w:rPr>
          <w:color w:val="000000"/>
          <w:spacing w:val="-2"/>
          <w:sz w:val="24"/>
          <w:szCs w:val="24"/>
        </w:rPr>
        <w:softHyphen/>
      </w:r>
      <w:r w:rsidRPr="006A06D9">
        <w:rPr>
          <w:color w:val="000000"/>
          <w:sz w:val="24"/>
          <w:szCs w:val="24"/>
        </w:rPr>
        <w:t>ношение объема древесины в штабеле к объему штабеля [39].</w:t>
      </w:r>
    </w:p>
    <w:p w:rsidR="00A40D11" w:rsidRDefault="00A40D11" w:rsidP="00A40D11">
      <w:pPr>
        <w:jc w:val="both"/>
        <w:rPr>
          <w:color w:val="000000"/>
          <w:sz w:val="24"/>
          <w:szCs w:val="24"/>
        </w:rPr>
      </w:pPr>
      <w:r w:rsidRPr="006A06D9">
        <w:rPr>
          <w:color w:val="000000"/>
          <w:spacing w:val="-1"/>
          <w:sz w:val="24"/>
          <w:szCs w:val="24"/>
        </w:rPr>
        <w:t xml:space="preserve">Докажите, что значения коэффициента </w:t>
      </w:r>
      <w:proofErr w:type="spellStart"/>
      <w:r w:rsidRPr="006A06D9">
        <w:rPr>
          <w:color w:val="000000"/>
          <w:spacing w:val="-1"/>
          <w:sz w:val="24"/>
          <w:szCs w:val="24"/>
        </w:rPr>
        <w:t>полнодревесности</w:t>
      </w:r>
      <w:proofErr w:type="spellEnd"/>
      <w:r w:rsidRPr="006A06D9">
        <w:rPr>
          <w:color w:val="000000"/>
          <w:spacing w:val="-1"/>
          <w:sz w:val="24"/>
          <w:szCs w:val="24"/>
        </w:rPr>
        <w:t xml:space="preserve"> по</w:t>
      </w:r>
      <w:r w:rsidRPr="006A06D9">
        <w:rPr>
          <w:color w:val="000000"/>
          <w:spacing w:val="-1"/>
          <w:sz w:val="24"/>
          <w:szCs w:val="24"/>
        </w:rPr>
        <w:softHyphen/>
      </w:r>
      <w:r w:rsidRPr="006A06D9">
        <w:rPr>
          <w:color w:val="000000"/>
          <w:spacing w:val="-2"/>
          <w:sz w:val="24"/>
          <w:szCs w:val="24"/>
        </w:rPr>
        <w:t>ленницы треугольного профиля, составленной из одинаковых ци</w:t>
      </w:r>
      <w:r w:rsidRPr="006A06D9">
        <w:rPr>
          <w:color w:val="000000"/>
          <w:spacing w:val="-2"/>
          <w:sz w:val="24"/>
          <w:szCs w:val="24"/>
        </w:rPr>
        <w:softHyphen/>
      </w:r>
      <w:r w:rsidRPr="006A06D9">
        <w:rPr>
          <w:color w:val="000000"/>
          <w:sz w:val="24"/>
          <w:szCs w:val="24"/>
        </w:rPr>
        <w:t xml:space="preserve">линдрических чурок, не выходят из интервала </w:t>
      </w:r>
    </w:p>
    <w:p w:rsidR="00A40D11" w:rsidRPr="006A06D9" w:rsidRDefault="00A40D11" w:rsidP="00A40D11">
      <w:pPr>
        <w:jc w:val="both"/>
        <w:rPr>
          <w:sz w:val="24"/>
          <w:szCs w:val="24"/>
        </w:rPr>
      </w:pPr>
      <w:r w:rsidRPr="006A06D9">
        <w:rPr>
          <w:color w:val="000000"/>
          <w:sz w:val="24"/>
          <w:szCs w:val="24"/>
        </w:rPr>
        <w:t>]0,</w:t>
      </w:r>
      <w:r>
        <w:rPr>
          <w:color w:val="000000"/>
          <w:sz w:val="24"/>
          <w:szCs w:val="24"/>
        </w:rPr>
        <w:t xml:space="preserve"> </w:t>
      </w:r>
      <w:r w:rsidRPr="006A06D9">
        <w:rPr>
          <w:color w:val="000000"/>
          <w:sz w:val="24"/>
          <w:szCs w:val="24"/>
        </w:rPr>
        <w:t>60;</w:t>
      </w:r>
      <w:r>
        <w:rPr>
          <w:color w:val="000000"/>
          <w:sz w:val="24"/>
          <w:szCs w:val="24"/>
        </w:rPr>
        <w:t xml:space="preserve"> </w:t>
      </w:r>
      <w:r w:rsidRPr="006A06D9">
        <w:rPr>
          <w:color w:val="000000"/>
          <w:sz w:val="24"/>
          <w:szCs w:val="24"/>
        </w:rPr>
        <w:t xml:space="preserve"> 0,91 [</w:t>
      </w:r>
      <w:r>
        <w:rPr>
          <w:color w:val="000000"/>
          <w:sz w:val="24"/>
          <w:szCs w:val="24"/>
        </w:rPr>
        <w:t>.</w:t>
      </w:r>
    </w:p>
    <w:p w:rsidR="00A40D11" w:rsidRPr="00A40D11" w:rsidRDefault="00A40D11" w:rsidP="00A40D11">
      <w:pPr>
        <w:jc w:val="both"/>
        <w:rPr>
          <w:color w:val="000000"/>
          <w:sz w:val="24"/>
          <w:szCs w:val="24"/>
        </w:rPr>
      </w:pPr>
      <w:r>
        <w:rPr>
          <w:b/>
          <w:i/>
          <w:iCs/>
          <w:color w:val="000000"/>
          <w:spacing w:val="-4"/>
          <w:sz w:val="24"/>
          <w:szCs w:val="24"/>
        </w:rPr>
        <w:t xml:space="preserve">      </w:t>
      </w:r>
      <w:r w:rsidRPr="006A06D9">
        <w:rPr>
          <w:b/>
          <w:i/>
          <w:iCs/>
          <w:color w:val="000000"/>
          <w:spacing w:val="-4"/>
          <w:sz w:val="24"/>
          <w:szCs w:val="24"/>
        </w:rPr>
        <w:t>Решение</w:t>
      </w:r>
      <w:r w:rsidRPr="006A06D9">
        <w:rPr>
          <w:i/>
          <w:iCs/>
          <w:color w:val="000000"/>
          <w:spacing w:val="-4"/>
          <w:sz w:val="24"/>
          <w:szCs w:val="24"/>
        </w:rPr>
        <w:t xml:space="preserve">. </w:t>
      </w:r>
      <w:r w:rsidRPr="006A06D9">
        <w:rPr>
          <w:color w:val="000000"/>
          <w:spacing w:val="-4"/>
          <w:sz w:val="24"/>
          <w:szCs w:val="24"/>
        </w:rPr>
        <w:t xml:space="preserve">Рассматриваемая поленница </w:t>
      </w:r>
      <w:r w:rsidRPr="006A06D9">
        <w:rPr>
          <w:color w:val="000000"/>
          <w:spacing w:val="7"/>
          <w:sz w:val="24"/>
          <w:szCs w:val="24"/>
        </w:rPr>
        <w:t>(рис.</w:t>
      </w:r>
      <w:r w:rsidRPr="006A06D9">
        <w:rPr>
          <w:color w:val="000000"/>
          <w:sz w:val="24"/>
          <w:szCs w:val="24"/>
        </w:rPr>
        <w:t xml:space="preserve"> </w:t>
      </w:r>
      <w:r w:rsidRPr="006A06D9">
        <w:rPr>
          <w:color w:val="000000"/>
          <w:spacing w:val="21"/>
          <w:sz w:val="24"/>
          <w:szCs w:val="24"/>
        </w:rPr>
        <w:t>111)</w:t>
      </w:r>
      <w:r w:rsidRPr="006A06D9">
        <w:rPr>
          <w:color w:val="000000"/>
          <w:sz w:val="24"/>
          <w:szCs w:val="24"/>
        </w:rPr>
        <w:t xml:space="preserve"> </w:t>
      </w:r>
      <w:r w:rsidRPr="006A06D9">
        <w:rPr>
          <w:color w:val="000000"/>
          <w:spacing w:val="-4"/>
          <w:sz w:val="24"/>
          <w:szCs w:val="24"/>
        </w:rPr>
        <w:t xml:space="preserve">представляет </w:t>
      </w:r>
      <w:r w:rsidRPr="006A06D9">
        <w:rPr>
          <w:color w:val="000000"/>
          <w:spacing w:val="-3"/>
          <w:sz w:val="24"/>
          <w:szCs w:val="24"/>
        </w:rPr>
        <w:t xml:space="preserve">собой «лежащую на боку» правильную треугольную призму. Если </w:t>
      </w:r>
      <w:r w:rsidRPr="006A06D9">
        <w:rPr>
          <w:color w:val="000000"/>
          <w:spacing w:val="-1"/>
          <w:sz w:val="24"/>
          <w:szCs w:val="24"/>
        </w:rPr>
        <w:t xml:space="preserve">в первом ряду поленницы уложено </w:t>
      </w:r>
      <w:proofErr w:type="gramStart"/>
      <w:r w:rsidRPr="006A06D9">
        <w:rPr>
          <w:i/>
          <w:iCs/>
          <w:color w:val="000000"/>
          <w:spacing w:val="-1"/>
          <w:sz w:val="24"/>
          <w:szCs w:val="24"/>
        </w:rPr>
        <w:t>п</w:t>
      </w:r>
      <w:proofErr w:type="gramEnd"/>
      <w:r w:rsidRPr="006A06D9">
        <w:rPr>
          <w:i/>
          <w:iCs/>
          <w:color w:val="000000"/>
          <w:spacing w:val="-1"/>
          <w:sz w:val="24"/>
          <w:szCs w:val="24"/>
        </w:rPr>
        <w:t xml:space="preserve"> </w:t>
      </w:r>
      <w:r w:rsidRPr="006A06D9">
        <w:rPr>
          <w:color w:val="000000"/>
          <w:spacing w:val="-1"/>
          <w:sz w:val="24"/>
          <w:szCs w:val="24"/>
        </w:rPr>
        <w:t xml:space="preserve">чурок, то во втором ряду их </w:t>
      </w:r>
      <w:r w:rsidRPr="006A06D9">
        <w:rPr>
          <w:i/>
          <w:iCs/>
          <w:color w:val="000000"/>
          <w:sz w:val="24"/>
          <w:szCs w:val="24"/>
        </w:rPr>
        <w:t xml:space="preserve">п — </w:t>
      </w:r>
      <w:r w:rsidRPr="006A06D9">
        <w:rPr>
          <w:color w:val="000000"/>
          <w:sz w:val="24"/>
          <w:szCs w:val="24"/>
        </w:rPr>
        <w:t xml:space="preserve">1, в третьем </w:t>
      </w:r>
      <w:r w:rsidRPr="006A06D9">
        <w:rPr>
          <w:i/>
          <w:iCs/>
          <w:color w:val="000000"/>
          <w:sz w:val="24"/>
          <w:szCs w:val="24"/>
        </w:rPr>
        <w:t xml:space="preserve">п — </w:t>
      </w:r>
      <w:r w:rsidRPr="006A06D9">
        <w:rPr>
          <w:color w:val="000000"/>
          <w:sz w:val="24"/>
          <w:szCs w:val="24"/>
        </w:rPr>
        <w:t xml:space="preserve">2, в последнем 1. </w:t>
      </w:r>
    </w:p>
    <w:p w:rsidR="00A40D11" w:rsidRPr="00A40D11" w:rsidRDefault="00A40D11" w:rsidP="00A40D11">
      <w:pPr>
        <w:jc w:val="both"/>
        <w:rPr>
          <w:color w:val="000000"/>
          <w:sz w:val="24"/>
          <w:szCs w:val="24"/>
        </w:rPr>
      </w:pPr>
      <w:r w:rsidRPr="006A06D9">
        <w:rPr>
          <w:color w:val="000000"/>
          <w:sz w:val="24"/>
          <w:szCs w:val="24"/>
        </w:rPr>
        <w:t>Общее</w:t>
      </w:r>
      <w:r>
        <w:rPr>
          <w:color w:val="000000"/>
          <w:sz w:val="24"/>
          <w:szCs w:val="24"/>
        </w:rPr>
        <w:t xml:space="preserve"> количество чурок в поленнице </w:t>
      </w:r>
      <w:r w:rsidRPr="006A06D9">
        <w:rPr>
          <w:color w:val="000000"/>
          <w:sz w:val="24"/>
          <w:szCs w:val="24"/>
        </w:rPr>
        <w:t xml:space="preserve"> = </w:t>
      </w:r>
      <w:proofErr w:type="gramStart"/>
      <w:r>
        <w:rPr>
          <w:i/>
          <w:iCs/>
          <w:color w:val="000000"/>
          <w:sz w:val="24"/>
          <w:szCs w:val="24"/>
        </w:rPr>
        <w:t>п</w:t>
      </w:r>
      <w:proofErr w:type="gramEnd"/>
      <w:r>
        <w:rPr>
          <w:i/>
          <w:iCs/>
          <w:color w:val="000000"/>
          <w:sz w:val="24"/>
          <w:szCs w:val="24"/>
        </w:rPr>
        <w:t xml:space="preserve"> </w:t>
      </w:r>
      <w:r w:rsidRPr="003B77B6">
        <w:rPr>
          <w:iCs/>
          <w:color w:val="000000"/>
          <w:sz w:val="24"/>
          <w:szCs w:val="24"/>
        </w:rPr>
        <w:t>+</w:t>
      </w:r>
      <w:r w:rsidRPr="006A06D9">
        <w:rPr>
          <w:i/>
          <w:iCs/>
          <w:color w:val="000000"/>
          <w:sz w:val="24"/>
          <w:szCs w:val="24"/>
        </w:rPr>
        <w:t xml:space="preserve"> (п — </w:t>
      </w:r>
      <w:r w:rsidRPr="006A06D9">
        <w:rPr>
          <w:color w:val="000000"/>
          <w:sz w:val="24"/>
          <w:szCs w:val="24"/>
        </w:rPr>
        <w:t xml:space="preserve">1) + ... + 1 = </w:t>
      </w:r>
      <w:r w:rsidRPr="006A06D9">
        <w:rPr>
          <w:i/>
          <w:iCs/>
          <w:color w:val="000000"/>
          <w:spacing w:val="31"/>
          <w:sz w:val="24"/>
          <w:szCs w:val="24"/>
        </w:rPr>
        <w:t>п(п</w:t>
      </w:r>
      <w:r w:rsidRPr="006A06D9">
        <w:rPr>
          <w:i/>
          <w:i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+ 1)/2. </w:t>
      </w:r>
    </w:p>
    <w:p w:rsidR="00A40D11" w:rsidRPr="00A40D11" w:rsidRDefault="00A40D11" w:rsidP="00A40D11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Коэффициент </w:t>
      </w:r>
      <w:proofErr w:type="spellStart"/>
      <w:r>
        <w:rPr>
          <w:color w:val="000000"/>
          <w:sz w:val="24"/>
          <w:szCs w:val="24"/>
        </w:rPr>
        <w:t>полнодревесности</w:t>
      </w:r>
      <w:proofErr w:type="spellEnd"/>
      <w:r>
        <w:rPr>
          <w:color w:val="000000"/>
          <w:sz w:val="24"/>
          <w:szCs w:val="24"/>
        </w:rPr>
        <w:t xml:space="preserve"> поленницы </w:t>
      </w:r>
      <w:r w:rsidRPr="006B3DBA"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sym w:font="Symbol" w:char="F044"/>
      </w:r>
      <w:r>
        <w:rPr>
          <w:sz w:val="24"/>
          <w:szCs w:val="24"/>
        </w:rPr>
        <w:t xml:space="preserve"> = </w:t>
      </w:r>
      <w:r w:rsidRPr="003B77B6">
        <w:rPr>
          <w:position w:val="-24"/>
          <w:sz w:val="24"/>
          <w:szCs w:val="24"/>
        </w:rPr>
        <w:object w:dxaOrig="20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pt;height:33.25pt" o:ole="">
            <v:imagedata r:id="rId5" o:title=""/>
          </v:shape>
          <o:OLEObject Type="Embed" ProgID="Equation.3" ShapeID="_x0000_i1025" DrawAspect="Content" ObjectID="_1697375108" r:id="rId6"/>
        </w:object>
      </w:r>
      <w:r w:rsidRPr="006A06D9">
        <w:rPr>
          <w:position w:val="-10"/>
          <w:sz w:val="24"/>
          <w:szCs w:val="24"/>
          <w:lang w:val="en-US"/>
        </w:rPr>
        <w:object w:dxaOrig="180" w:dyaOrig="340">
          <v:shape id="_x0000_i1026" type="#_x0000_t75" style="width:8.7pt;height:16.6pt" o:ole="">
            <v:imagedata r:id="rId7" o:title=""/>
          </v:shape>
          <o:OLEObject Type="Embed" ProgID="Equation.3" ShapeID="_x0000_i1026" DrawAspect="Content" ObjectID="_1697375109" r:id="rId8"/>
        </w:object>
      </w:r>
    </w:p>
    <w:p w:rsidR="00A40D11" w:rsidRPr="006B3DBA" w:rsidRDefault="00A40D11" w:rsidP="00A40D11">
      <w:pPr>
        <w:jc w:val="both"/>
        <w:rPr>
          <w:color w:val="000000"/>
          <w:sz w:val="24"/>
          <w:szCs w:val="24"/>
        </w:rPr>
      </w:pPr>
      <w:r>
        <w:rPr>
          <w:color w:val="000000"/>
          <w:spacing w:val="11"/>
          <w:sz w:val="24"/>
          <w:szCs w:val="24"/>
        </w:rPr>
        <w:t xml:space="preserve">где </w:t>
      </w:r>
      <w:r w:rsidRPr="003B77B6">
        <w:rPr>
          <w:i/>
          <w:color w:val="000000"/>
          <w:spacing w:val="11"/>
          <w:sz w:val="24"/>
          <w:szCs w:val="24"/>
          <w:lang w:val="en-US"/>
        </w:rPr>
        <w:t>l</w:t>
      </w:r>
      <w:r w:rsidRPr="003B77B6">
        <w:rPr>
          <w:color w:val="000000"/>
          <w:spacing w:val="11"/>
          <w:sz w:val="24"/>
          <w:szCs w:val="24"/>
        </w:rPr>
        <w:t xml:space="preserve"> — длина, </w:t>
      </w:r>
      <w:r>
        <w:rPr>
          <w:i/>
          <w:color w:val="000000"/>
          <w:spacing w:val="11"/>
          <w:sz w:val="24"/>
          <w:szCs w:val="24"/>
          <w:lang w:val="en-US"/>
        </w:rPr>
        <w:t>r</w:t>
      </w:r>
      <w:r w:rsidRPr="003B77B6">
        <w:rPr>
          <w:color w:val="000000"/>
          <w:spacing w:val="11"/>
          <w:sz w:val="24"/>
          <w:szCs w:val="24"/>
        </w:rPr>
        <w:t xml:space="preserve"> — радиус чурки, </w:t>
      </w:r>
      <w:r>
        <w:rPr>
          <w:color w:val="000000"/>
          <w:spacing w:val="11"/>
          <w:sz w:val="24"/>
          <w:szCs w:val="24"/>
          <w:lang w:val="en-US"/>
        </w:rPr>
        <w:t>s</w:t>
      </w:r>
      <w:r w:rsidRPr="003B77B6">
        <w:rPr>
          <w:color w:val="000000"/>
          <w:spacing w:val="11"/>
          <w:sz w:val="24"/>
          <w:szCs w:val="24"/>
        </w:rPr>
        <w:t xml:space="preserve"> — площадь поперечного сече</w:t>
      </w:r>
      <w:r w:rsidRPr="003B77B6">
        <w:rPr>
          <w:color w:val="000000"/>
          <w:spacing w:val="11"/>
          <w:sz w:val="24"/>
          <w:szCs w:val="24"/>
        </w:rPr>
        <w:softHyphen/>
        <w:t xml:space="preserve">ния поленницы, т. е. площадь треугольника АВС. Так как </w:t>
      </w:r>
      <w:r>
        <w:rPr>
          <w:color w:val="000000"/>
          <w:spacing w:val="11"/>
          <w:sz w:val="24"/>
          <w:szCs w:val="24"/>
        </w:rPr>
        <w:t>АВ</w:t>
      </w:r>
      <w:r w:rsidRPr="002C2808">
        <w:rPr>
          <w:color w:val="000000"/>
          <w:spacing w:val="11"/>
          <w:sz w:val="24"/>
          <w:szCs w:val="24"/>
        </w:rPr>
        <w:t xml:space="preserve"> = </w:t>
      </w:r>
      <w:r>
        <w:rPr>
          <w:color w:val="000000"/>
          <w:spacing w:val="11"/>
          <w:sz w:val="24"/>
          <w:szCs w:val="24"/>
        </w:rPr>
        <w:t>А</w:t>
      </w:r>
      <w:r>
        <w:rPr>
          <w:color w:val="000000"/>
          <w:spacing w:val="11"/>
          <w:sz w:val="24"/>
          <w:szCs w:val="24"/>
          <w:lang w:val="en-US"/>
        </w:rPr>
        <w:t>D</w:t>
      </w:r>
      <w:r w:rsidRPr="002C2808">
        <w:rPr>
          <w:color w:val="000000"/>
          <w:spacing w:val="11"/>
          <w:sz w:val="24"/>
          <w:szCs w:val="24"/>
        </w:rPr>
        <w:t xml:space="preserve"> + </w:t>
      </w:r>
      <w:r>
        <w:rPr>
          <w:color w:val="000000"/>
          <w:spacing w:val="11"/>
          <w:sz w:val="24"/>
          <w:szCs w:val="24"/>
          <w:lang w:val="en-US"/>
        </w:rPr>
        <w:t>D</w:t>
      </w:r>
      <w:r w:rsidRPr="003B77B6">
        <w:rPr>
          <w:color w:val="000000"/>
          <w:spacing w:val="11"/>
          <w:sz w:val="24"/>
          <w:szCs w:val="24"/>
        </w:rPr>
        <w:t>Е</w:t>
      </w:r>
      <w:r w:rsidRPr="002C2808">
        <w:rPr>
          <w:color w:val="000000"/>
          <w:spacing w:val="11"/>
          <w:sz w:val="24"/>
          <w:szCs w:val="24"/>
        </w:rPr>
        <w:t xml:space="preserve"> + </w:t>
      </w:r>
      <w:r w:rsidRPr="003B77B6">
        <w:rPr>
          <w:color w:val="000000"/>
          <w:spacing w:val="11"/>
          <w:sz w:val="24"/>
          <w:szCs w:val="24"/>
        </w:rPr>
        <w:t>ВЕ</w:t>
      </w:r>
      <w:r w:rsidRPr="002C2808">
        <w:rPr>
          <w:color w:val="000000"/>
          <w:spacing w:val="11"/>
          <w:sz w:val="24"/>
          <w:szCs w:val="24"/>
        </w:rPr>
        <w:t xml:space="preserve">, </w:t>
      </w:r>
      <w:r w:rsidRPr="003B77B6">
        <w:rPr>
          <w:color w:val="000000"/>
          <w:spacing w:val="11"/>
          <w:sz w:val="24"/>
          <w:szCs w:val="24"/>
        </w:rPr>
        <w:t>а</w:t>
      </w:r>
      <w:r w:rsidRPr="002C2808">
        <w:rPr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color w:val="000000"/>
          <w:spacing w:val="11"/>
          <w:sz w:val="24"/>
          <w:szCs w:val="24"/>
        </w:rPr>
        <w:t>А</w:t>
      </w:r>
      <w:proofErr w:type="spellEnd"/>
      <w:r>
        <w:rPr>
          <w:color w:val="000000"/>
          <w:spacing w:val="11"/>
          <w:sz w:val="24"/>
          <w:szCs w:val="24"/>
          <w:lang w:val="en-US"/>
        </w:rPr>
        <w:t>D</w:t>
      </w:r>
      <w:r w:rsidRPr="002C2808">
        <w:rPr>
          <w:color w:val="000000"/>
          <w:spacing w:val="11"/>
          <w:sz w:val="24"/>
          <w:szCs w:val="24"/>
        </w:rPr>
        <w:t xml:space="preserve"> = </w:t>
      </w:r>
      <w:r w:rsidRPr="003B77B6">
        <w:rPr>
          <w:color w:val="000000"/>
          <w:spacing w:val="11"/>
          <w:sz w:val="24"/>
          <w:szCs w:val="24"/>
        </w:rPr>
        <w:t>ВЕ</w:t>
      </w:r>
      <w:r w:rsidRPr="002C2808">
        <w:rPr>
          <w:color w:val="000000"/>
          <w:spacing w:val="11"/>
          <w:sz w:val="24"/>
          <w:szCs w:val="24"/>
        </w:rPr>
        <w:t xml:space="preserve"> = </w:t>
      </w:r>
      <w:proofErr w:type="spellStart"/>
      <w:r w:rsidRPr="00D55981">
        <w:rPr>
          <w:i/>
          <w:color w:val="000000"/>
          <w:spacing w:val="11"/>
          <w:sz w:val="24"/>
          <w:szCs w:val="24"/>
          <w:lang w:val="en-US"/>
        </w:rPr>
        <w:t>rctg</w:t>
      </w:r>
      <w:proofErr w:type="spellEnd"/>
      <w:r w:rsidRPr="002C2808">
        <w:rPr>
          <w:color w:val="000000"/>
          <w:spacing w:val="11"/>
          <w:sz w:val="24"/>
          <w:szCs w:val="24"/>
        </w:rPr>
        <w:t xml:space="preserve"> 30° =</w:t>
      </w:r>
      <w:r w:rsidRPr="002C2808">
        <w:rPr>
          <w:color w:val="000000"/>
          <w:spacing w:val="11"/>
          <w:sz w:val="24"/>
          <w:szCs w:val="24"/>
          <w:vertAlign w:val="subscript"/>
        </w:rPr>
        <w:t xml:space="preserve"> </w:t>
      </w:r>
      <w:r w:rsidRPr="00D55981">
        <w:rPr>
          <w:color w:val="000000"/>
          <w:spacing w:val="11"/>
          <w:position w:val="-8"/>
          <w:sz w:val="24"/>
          <w:szCs w:val="24"/>
          <w:vertAlign w:val="subscript"/>
        </w:rPr>
        <w:object w:dxaOrig="360" w:dyaOrig="360">
          <v:shape id="_x0000_i1027" type="#_x0000_t75" style="width:18.2pt;height:18.2pt" o:ole="">
            <v:imagedata r:id="rId9" o:title=""/>
          </v:shape>
          <o:OLEObject Type="Embed" ProgID="Equation.3" ShapeID="_x0000_i1027" DrawAspect="Content" ObjectID="_1697375110" r:id="rId10"/>
        </w:object>
      </w:r>
      <w:r w:rsidRPr="002C2808">
        <w:rPr>
          <w:color w:val="000000"/>
          <w:spacing w:val="11"/>
          <w:sz w:val="24"/>
          <w:szCs w:val="24"/>
          <w:vertAlign w:val="subscript"/>
        </w:rPr>
        <w:t xml:space="preserve">  </w:t>
      </w:r>
      <w:r w:rsidRPr="002C2808">
        <w:rPr>
          <w:color w:val="000000"/>
          <w:spacing w:val="11"/>
          <w:sz w:val="24"/>
          <w:szCs w:val="24"/>
        </w:rPr>
        <w:t xml:space="preserve">, </w:t>
      </w:r>
      <w:r>
        <w:rPr>
          <w:color w:val="000000"/>
          <w:spacing w:val="11"/>
          <w:sz w:val="24"/>
          <w:szCs w:val="24"/>
          <w:lang w:val="en-US"/>
        </w:rPr>
        <w:t>D</w:t>
      </w:r>
      <w:r w:rsidRPr="003B77B6">
        <w:rPr>
          <w:color w:val="000000"/>
          <w:spacing w:val="11"/>
          <w:sz w:val="24"/>
          <w:szCs w:val="24"/>
        </w:rPr>
        <w:t>Е</w:t>
      </w:r>
      <w:r w:rsidRPr="002C2808">
        <w:rPr>
          <w:color w:val="000000"/>
          <w:spacing w:val="11"/>
          <w:sz w:val="24"/>
          <w:szCs w:val="24"/>
        </w:rPr>
        <w:t xml:space="preserve"> =</w:t>
      </w:r>
      <w:r w:rsidRPr="002C2808">
        <w:rPr>
          <w:color w:val="000000"/>
          <w:w w:val="101"/>
          <w:sz w:val="24"/>
          <w:szCs w:val="24"/>
        </w:rPr>
        <w:t xml:space="preserve"> 2 </w:t>
      </w:r>
      <w:r w:rsidRPr="002C2808">
        <w:rPr>
          <w:i/>
          <w:iCs/>
          <w:color w:val="000000"/>
          <w:w w:val="101"/>
          <w:sz w:val="24"/>
          <w:szCs w:val="24"/>
        </w:rPr>
        <w:t>(</w:t>
      </w:r>
      <w:proofErr w:type="gramStart"/>
      <w:r w:rsidRPr="006A06D9">
        <w:rPr>
          <w:i/>
          <w:iCs/>
          <w:color w:val="000000"/>
          <w:w w:val="101"/>
          <w:sz w:val="24"/>
          <w:szCs w:val="24"/>
        </w:rPr>
        <w:t>п</w:t>
      </w:r>
      <w:proofErr w:type="gramEnd"/>
      <w:r w:rsidRPr="002C2808">
        <w:rPr>
          <w:i/>
          <w:iCs/>
          <w:color w:val="000000"/>
          <w:w w:val="101"/>
          <w:sz w:val="24"/>
          <w:szCs w:val="24"/>
        </w:rPr>
        <w:t xml:space="preserve"> — </w:t>
      </w:r>
      <w:r w:rsidRPr="006A06D9">
        <w:rPr>
          <w:i/>
          <w:iCs/>
          <w:color w:val="000000"/>
          <w:w w:val="101"/>
          <w:sz w:val="24"/>
          <w:szCs w:val="24"/>
          <w:lang w:val="en-US"/>
        </w:rPr>
        <w:t>I</w:t>
      </w:r>
      <w:r w:rsidRPr="002C2808">
        <w:rPr>
          <w:i/>
          <w:iCs/>
          <w:color w:val="000000"/>
          <w:w w:val="101"/>
          <w:sz w:val="24"/>
          <w:szCs w:val="24"/>
        </w:rPr>
        <w:t xml:space="preserve">) </w:t>
      </w:r>
      <w:r>
        <w:rPr>
          <w:i/>
          <w:iCs/>
          <w:color w:val="000000"/>
          <w:w w:val="101"/>
          <w:sz w:val="24"/>
          <w:szCs w:val="24"/>
          <w:lang w:val="en-US"/>
        </w:rPr>
        <w:t>r</w:t>
      </w:r>
      <w:r w:rsidRPr="002C2808">
        <w:rPr>
          <w:i/>
          <w:iCs/>
          <w:color w:val="000000"/>
          <w:w w:val="101"/>
          <w:sz w:val="24"/>
          <w:szCs w:val="24"/>
        </w:rPr>
        <w:t xml:space="preserve">, </w:t>
      </w:r>
      <w:r w:rsidRPr="00D55981">
        <w:rPr>
          <w:i/>
          <w:iCs/>
          <w:color w:val="000000"/>
          <w:w w:val="101"/>
          <w:sz w:val="24"/>
          <w:szCs w:val="24"/>
        </w:rPr>
        <w:t xml:space="preserve"> </w:t>
      </w:r>
      <w:r w:rsidRPr="006A06D9">
        <w:rPr>
          <w:i/>
          <w:iCs/>
          <w:color w:val="000000"/>
          <w:w w:val="101"/>
          <w:sz w:val="24"/>
          <w:szCs w:val="24"/>
        </w:rPr>
        <w:t xml:space="preserve">то АВ </w:t>
      </w:r>
      <w:r w:rsidRPr="006A06D9">
        <w:rPr>
          <w:color w:val="000000"/>
          <w:w w:val="101"/>
          <w:sz w:val="24"/>
          <w:szCs w:val="24"/>
        </w:rPr>
        <w:t xml:space="preserve">= </w:t>
      </w:r>
      <w:r w:rsidRPr="006A06D9">
        <w:rPr>
          <w:i/>
          <w:iCs/>
          <w:color w:val="000000"/>
          <w:w w:val="101"/>
          <w:sz w:val="24"/>
          <w:szCs w:val="24"/>
        </w:rPr>
        <w:t>2</w:t>
      </w:r>
      <w:r>
        <w:rPr>
          <w:i/>
          <w:iCs/>
          <w:color w:val="000000"/>
          <w:w w:val="101"/>
          <w:sz w:val="24"/>
          <w:szCs w:val="24"/>
          <w:lang w:val="en-US"/>
        </w:rPr>
        <w:t>r</w:t>
      </w:r>
      <w:r w:rsidRPr="006A06D9">
        <w:rPr>
          <w:i/>
          <w:iCs/>
          <w:color w:val="000000"/>
          <w:w w:val="101"/>
          <w:sz w:val="24"/>
          <w:szCs w:val="24"/>
        </w:rPr>
        <w:t xml:space="preserve"> (п — </w:t>
      </w:r>
      <w:r w:rsidRPr="006A06D9">
        <w:rPr>
          <w:color w:val="000000"/>
          <w:w w:val="101"/>
          <w:sz w:val="24"/>
          <w:szCs w:val="24"/>
        </w:rPr>
        <w:t>1 +</w:t>
      </w:r>
      <w:r w:rsidRPr="00D55981">
        <w:rPr>
          <w:color w:val="000000"/>
          <w:w w:val="101"/>
          <w:sz w:val="24"/>
          <w:szCs w:val="24"/>
        </w:rPr>
        <w:t xml:space="preserve"> </w:t>
      </w:r>
      <w:r w:rsidRPr="00D55981">
        <w:rPr>
          <w:color w:val="000000"/>
          <w:spacing w:val="11"/>
          <w:position w:val="-8"/>
          <w:sz w:val="24"/>
          <w:szCs w:val="24"/>
          <w:vertAlign w:val="subscript"/>
        </w:rPr>
        <w:object w:dxaOrig="360" w:dyaOrig="360">
          <v:shape id="_x0000_i1028" type="#_x0000_t75" style="width:18.2pt;height:18.2pt" o:ole="">
            <v:imagedata r:id="rId11" o:title=""/>
          </v:shape>
          <o:OLEObject Type="Embed" ProgID="Equation.3" ShapeID="_x0000_i1028" DrawAspect="Content" ObjectID="_1697375111" r:id="rId12"/>
        </w:object>
      </w:r>
      <w:r w:rsidRPr="006A06D9">
        <w:rPr>
          <w:color w:val="000000"/>
          <w:w w:val="101"/>
          <w:sz w:val="24"/>
          <w:szCs w:val="24"/>
        </w:rPr>
        <w:t>). Следовательно,</w:t>
      </w:r>
      <w:r w:rsidRPr="00D55981">
        <w:rPr>
          <w:color w:val="000000"/>
          <w:w w:val="101"/>
          <w:sz w:val="24"/>
          <w:szCs w:val="24"/>
        </w:rPr>
        <w:t xml:space="preserve"> </w:t>
      </w:r>
      <w:r w:rsidRPr="00D55981">
        <w:rPr>
          <w:color w:val="000000"/>
          <w:w w:val="101"/>
          <w:position w:val="-24"/>
          <w:sz w:val="24"/>
          <w:szCs w:val="24"/>
        </w:rPr>
        <w:object w:dxaOrig="3360" w:dyaOrig="680">
          <v:shape id="_x0000_i1029" type="#_x0000_t75" style="width:167.75pt;height:34pt" o:ole="">
            <v:imagedata r:id="rId13" o:title=""/>
          </v:shape>
          <o:OLEObject Type="Embed" ProgID="Equation.3" ShapeID="_x0000_i1029" DrawAspect="Content" ObjectID="_1697375112" r:id="rId14"/>
        </w:object>
      </w:r>
      <w:r w:rsidRPr="00D55981">
        <w:rPr>
          <w:color w:val="000000"/>
          <w:w w:val="101"/>
          <w:sz w:val="24"/>
          <w:szCs w:val="24"/>
        </w:rPr>
        <w:t xml:space="preserve">   </w:t>
      </w:r>
      <w:r>
        <w:rPr>
          <w:color w:val="000000"/>
          <w:w w:val="101"/>
          <w:sz w:val="24"/>
          <w:szCs w:val="24"/>
        </w:rPr>
        <w:t>и</w:t>
      </w:r>
    </w:p>
    <w:p w:rsidR="00A40D11" w:rsidRPr="00D55981" w:rsidRDefault="00A40D11" w:rsidP="00A40D11">
      <w:pPr>
        <w:jc w:val="both"/>
        <w:rPr>
          <w:sz w:val="24"/>
          <w:szCs w:val="24"/>
        </w:rPr>
      </w:pPr>
      <w:r w:rsidRPr="00D55981">
        <w:rPr>
          <w:position w:val="-32"/>
          <w:sz w:val="24"/>
          <w:szCs w:val="24"/>
        </w:rPr>
        <w:object w:dxaOrig="2160" w:dyaOrig="700">
          <v:shape id="_x0000_i1030" type="#_x0000_t75" style="width:108.4pt;height:34.8pt" o:ole="">
            <v:imagedata r:id="rId15" o:title=""/>
          </v:shape>
          <o:OLEObject Type="Embed" ProgID="Equation.3" ShapeID="_x0000_i1030" DrawAspect="Content" ObjectID="_1697375113" r:id="rId16"/>
        </w:object>
      </w:r>
      <w:r>
        <w:rPr>
          <w:sz w:val="24"/>
          <w:szCs w:val="24"/>
        </w:rPr>
        <w:t xml:space="preserve">. </w:t>
      </w:r>
    </w:p>
    <w:p w:rsidR="00A40D11" w:rsidRDefault="00A40D11" w:rsidP="00A40D11">
      <w:pPr>
        <w:jc w:val="both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    Значит  </w:t>
      </w:r>
      <w:r w:rsidRPr="00D55981">
        <w:rPr>
          <w:color w:val="000000"/>
          <w:spacing w:val="-2"/>
          <w:position w:val="-4"/>
          <w:sz w:val="24"/>
          <w:szCs w:val="24"/>
        </w:rPr>
        <w:object w:dxaOrig="220" w:dyaOrig="260">
          <v:shape id="_x0000_i1031" type="#_x0000_t75" style="width:11.1pt;height:12.65pt" o:ole="">
            <v:imagedata r:id="rId17" o:title=""/>
          </v:shape>
          <o:OLEObject Type="Embed" ProgID="Equation.3" ShapeID="_x0000_i1031" DrawAspect="Content" ObjectID="_1697375114" r:id="rId18"/>
        </w:object>
      </w:r>
      <w:r w:rsidRPr="006A06D9">
        <w:rPr>
          <w:color w:val="000000"/>
          <w:spacing w:val="-2"/>
          <w:sz w:val="24"/>
          <w:szCs w:val="24"/>
        </w:rPr>
        <w:t xml:space="preserve"> не зависит от радиуса чурок, а зависит от количества, </w:t>
      </w:r>
      <w:r w:rsidRPr="006A06D9">
        <w:rPr>
          <w:color w:val="000000"/>
          <w:sz w:val="24"/>
          <w:szCs w:val="24"/>
        </w:rPr>
        <w:t xml:space="preserve">определяемого числом </w:t>
      </w:r>
      <w:proofErr w:type="gramStart"/>
      <w:r w:rsidRPr="006A06D9">
        <w:rPr>
          <w:i/>
          <w:iCs/>
          <w:color w:val="000000"/>
          <w:sz w:val="24"/>
          <w:szCs w:val="24"/>
        </w:rPr>
        <w:t>п</w:t>
      </w:r>
      <w:proofErr w:type="gramEnd"/>
      <w:r w:rsidRPr="006A06D9">
        <w:rPr>
          <w:i/>
          <w:iCs/>
          <w:color w:val="000000"/>
          <w:sz w:val="24"/>
          <w:szCs w:val="24"/>
        </w:rPr>
        <w:t xml:space="preserve"> </w:t>
      </w:r>
      <w:r w:rsidRPr="006A06D9">
        <w:rPr>
          <w:color w:val="000000"/>
          <w:sz w:val="24"/>
          <w:szCs w:val="24"/>
        </w:rPr>
        <w:t xml:space="preserve">чурок в 1-м ряду. Пусть </w:t>
      </w:r>
      <w:r w:rsidRPr="00D55981">
        <w:rPr>
          <w:color w:val="000000"/>
          <w:spacing w:val="-2"/>
          <w:position w:val="-4"/>
          <w:sz w:val="24"/>
          <w:szCs w:val="24"/>
        </w:rPr>
        <w:object w:dxaOrig="220" w:dyaOrig="260">
          <v:shape id="_x0000_i1032" type="#_x0000_t75" style="width:11.1pt;height:12.65pt" o:ole="">
            <v:imagedata r:id="rId19" o:title=""/>
          </v:shape>
          <o:OLEObject Type="Embed" ProgID="Equation.3" ShapeID="_x0000_i1032" DrawAspect="Content" ObjectID="_1697375115" r:id="rId20"/>
        </w:object>
      </w:r>
      <w:r>
        <w:rPr>
          <w:color w:val="000000"/>
          <w:spacing w:val="-2"/>
          <w:sz w:val="24"/>
          <w:szCs w:val="24"/>
          <w:vertAlign w:val="subscript"/>
          <w:lang w:val="en-US"/>
        </w:rPr>
        <w:t>n</w:t>
      </w:r>
      <w:r w:rsidRPr="006A06D9">
        <w:rPr>
          <w:color w:val="000000"/>
          <w:sz w:val="24"/>
          <w:szCs w:val="24"/>
        </w:rPr>
        <w:t xml:space="preserve"> — коэффи</w:t>
      </w:r>
      <w:r w:rsidRPr="006A06D9">
        <w:rPr>
          <w:color w:val="000000"/>
          <w:sz w:val="24"/>
          <w:szCs w:val="24"/>
        </w:rPr>
        <w:softHyphen/>
      </w:r>
      <w:r w:rsidRPr="006A06D9">
        <w:rPr>
          <w:color w:val="000000"/>
          <w:spacing w:val="-1"/>
          <w:sz w:val="24"/>
          <w:szCs w:val="24"/>
        </w:rPr>
        <w:t xml:space="preserve">циент </w:t>
      </w:r>
      <w:proofErr w:type="spellStart"/>
      <w:r w:rsidRPr="006A06D9">
        <w:rPr>
          <w:color w:val="000000"/>
          <w:spacing w:val="-1"/>
          <w:sz w:val="24"/>
          <w:szCs w:val="24"/>
        </w:rPr>
        <w:t>полнодревесности</w:t>
      </w:r>
      <w:proofErr w:type="spellEnd"/>
      <w:r w:rsidRPr="006A06D9">
        <w:rPr>
          <w:color w:val="000000"/>
          <w:spacing w:val="-1"/>
          <w:sz w:val="24"/>
          <w:szCs w:val="24"/>
        </w:rPr>
        <w:t xml:space="preserve">, соответствующий </w:t>
      </w:r>
      <w:proofErr w:type="gramStart"/>
      <w:r w:rsidRPr="006A06D9">
        <w:rPr>
          <w:color w:val="000000"/>
          <w:spacing w:val="-1"/>
          <w:sz w:val="24"/>
          <w:szCs w:val="24"/>
        </w:rPr>
        <w:t>данному</w:t>
      </w:r>
      <w:proofErr w:type="gramEnd"/>
      <w:r w:rsidRPr="006A06D9">
        <w:rPr>
          <w:color w:val="000000"/>
          <w:spacing w:val="-1"/>
          <w:sz w:val="24"/>
          <w:szCs w:val="24"/>
        </w:rPr>
        <w:t xml:space="preserve"> </w:t>
      </w:r>
      <w:r w:rsidRPr="006A06D9">
        <w:rPr>
          <w:i/>
          <w:iCs/>
          <w:color w:val="000000"/>
          <w:spacing w:val="-1"/>
          <w:sz w:val="24"/>
          <w:szCs w:val="24"/>
        </w:rPr>
        <w:t xml:space="preserve">п. </w:t>
      </w:r>
      <w:r w:rsidRPr="006A06D9">
        <w:rPr>
          <w:color w:val="000000"/>
          <w:spacing w:val="-1"/>
          <w:sz w:val="24"/>
          <w:szCs w:val="24"/>
        </w:rPr>
        <w:t xml:space="preserve">Покажем, </w:t>
      </w:r>
      <w:r>
        <w:rPr>
          <w:color w:val="000000"/>
          <w:sz w:val="24"/>
          <w:szCs w:val="24"/>
        </w:rPr>
        <w:t>что последовательность (</w:t>
      </w:r>
      <w:r w:rsidRPr="00D55981">
        <w:rPr>
          <w:color w:val="000000"/>
          <w:spacing w:val="-2"/>
          <w:position w:val="-4"/>
          <w:sz w:val="24"/>
          <w:szCs w:val="24"/>
        </w:rPr>
        <w:object w:dxaOrig="220" w:dyaOrig="260">
          <v:shape id="_x0000_i1033" type="#_x0000_t75" style="width:11.1pt;height:12.65pt" o:ole="">
            <v:imagedata r:id="rId19" o:title=""/>
          </v:shape>
          <o:OLEObject Type="Embed" ProgID="Equation.3" ShapeID="_x0000_i1033" DrawAspect="Content" ObjectID="_1697375116" r:id="rId21"/>
        </w:object>
      </w:r>
      <w:r>
        <w:rPr>
          <w:color w:val="000000"/>
          <w:spacing w:val="-2"/>
          <w:sz w:val="24"/>
          <w:szCs w:val="24"/>
          <w:vertAlign w:val="subscript"/>
          <w:lang w:val="en-US"/>
        </w:rPr>
        <w:t>n</w:t>
      </w:r>
      <w:r w:rsidRPr="006A06D9">
        <w:rPr>
          <w:color w:val="000000"/>
          <w:sz w:val="24"/>
          <w:szCs w:val="24"/>
        </w:rPr>
        <w:t>) возрастающая. В самом деле,</w:t>
      </w:r>
    </w:p>
    <w:p w:rsidR="00A40D11" w:rsidRPr="006A06D9" w:rsidRDefault="00A40D11" w:rsidP="00A40D11">
      <w:pPr>
        <w:jc w:val="both"/>
        <w:rPr>
          <w:sz w:val="24"/>
          <w:szCs w:val="24"/>
        </w:rPr>
      </w:pPr>
      <w:r w:rsidRPr="00D55981">
        <w:rPr>
          <w:position w:val="-34"/>
          <w:sz w:val="24"/>
          <w:szCs w:val="24"/>
        </w:rPr>
        <w:object w:dxaOrig="8640" w:dyaOrig="800">
          <v:shape id="_x0000_i1034" type="#_x0000_t75" style="width:6in;height:40.35pt" o:ole="">
            <v:imagedata r:id="rId22" o:title=""/>
          </v:shape>
          <o:OLEObject Type="Embed" ProgID="Equation.3" ShapeID="_x0000_i1034" DrawAspect="Content" ObjectID="_1697375117" r:id="rId23"/>
        </w:object>
      </w:r>
    </w:p>
    <w:p w:rsidR="00A40D11" w:rsidRPr="006A06D9" w:rsidRDefault="00A40D11" w:rsidP="00A40D11">
      <w:pPr>
        <w:jc w:val="both"/>
        <w:rPr>
          <w:sz w:val="24"/>
          <w:szCs w:val="24"/>
        </w:rPr>
      </w:pPr>
      <w:r w:rsidRPr="006A06D9">
        <w:rPr>
          <w:color w:val="000000"/>
          <w:sz w:val="24"/>
          <w:szCs w:val="24"/>
        </w:rPr>
        <w:t xml:space="preserve">откуда и вытекает, что </w:t>
      </w:r>
      <w:r>
        <w:rPr>
          <w:color w:val="000000"/>
          <w:sz w:val="24"/>
          <w:szCs w:val="24"/>
        </w:rPr>
        <w:t xml:space="preserve"> </w:t>
      </w:r>
      <w:r w:rsidRPr="00582A49">
        <w:rPr>
          <w:color w:val="000000"/>
          <w:position w:val="-12"/>
          <w:sz w:val="24"/>
          <w:szCs w:val="24"/>
        </w:rPr>
        <w:object w:dxaOrig="980" w:dyaOrig="360">
          <v:shape id="_x0000_i1035" type="#_x0000_t75" style="width:49.05pt;height:18.2pt" o:ole="">
            <v:imagedata r:id="rId24" o:title=""/>
          </v:shape>
          <o:OLEObject Type="Embed" ProgID="Equation.3" ShapeID="_x0000_i1035" DrawAspect="Content" ObjectID="_1697375118" r:id="rId25"/>
        </w:object>
      </w:r>
    </w:p>
    <w:p w:rsidR="00A40D11" w:rsidRDefault="00A40D11" w:rsidP="00A40D11">
      <w:pPr>
        <w:jc w:val="both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Для </w:t>
      </w:r>
      <w:r w:rsidRPr="006A06D9">
        <w:rPr>
          <w:color w:val="000000"/>
          <w:spacing w:val="-4"/>
          <w:sz w:val="24"/>
          <w:szCs w:val="24"/>
        </w:rPr>
        <w:t>возрастающей последовательности верно соотношение</w:t>
      </w:r>
      <w:r w:rsidRPr="00582A49">
        <w:rPr>
          <w:color w:val="000000"/>
          <w:position w:val="-12"/>
          <w:sz w:val="24"/>
          <w:szCs w:val="24"/>
        </w:rPr>
        <w:object w:dxaOrig="800" w:dyaOrig="360">
          <v:shape id="_x0000_i1047" type="#_x0000_t75" style="width:40.35pt;height:18.2pt" o:ole="">
            <v:imagedata r:id="rId26" o:title=""/>
          </v:shape>
          <o:OLEObject Type="Embed" ProgID="Equation.3" ShapeID="_x0000_i1047" DrawAspect="Content" ObjectID="_1697375119" r:id="rId27"/>
        </w:object>
      </w:r>
      <w:r>
        <w:rPr>
          <w:color w:val="000000"/>
          <w:sz w:val="24"/>
          <w:szCs w:val="24"/>
        </w:rPr>
        <w:t>.</w:t>
      </w:r>
    </w:p>
    <w:p w:rsidR="00A40D11" w:rsidRPr="006A06D9" w:rsidRDefault="00A40D11" w:rsidP="00A40D11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Pr="006A06D9">
        <w:rPr>
          <w:color w:val="000000"/>
          <w:sz w:val="24"/>
          <w:szCs w:val="24"/>
        </w:rPr>
        <w:t xml:space="preserve">У нас </w:t>
      </w:r>
      <w:r>
        <w:rPr>
          <w:color w:val="000000"/>
          <w:sz w:val="24"/>
          <w:szCs w:val="24"/>
        </w:rPr>
        <w:t xml:space="preserve"> </w:t>
      </w:r>
      <w:r w:rsidRPr="00582A49">
        <w:rPr>
          <w:color w:val="000000"/>
          <w:position w:val="-10"/>
          <w:sz w:val="24"/>
          <w:szCs w:val="24"/>
        </w:rPr>
        <w:object w:dxaOrig="1960" w:dyaOrig="380">
          <v:shape id="_x0000_i1048" type="#_x0000_t75" style="width:98.1pt;height:19pt" o:ole="">
            <v:imagedata r:id="rId28" o:title=""/>
          </v:shape>
          <o:OLEObject Type="Embed" ProgID="Equation.3" ShapeID="_x0000_i1048" DrawAspect="Content" ObjectID="_1697375120" r:id="rId29"/>
        </w:object>
      </w:r>
      <w:r>
        <w:rPr>
          <w:color w:val="000000"/>
          <w:sz w:val="24"/>
          <w:szCs w:val="24"/>
        </w:rPr>
        <w:t xml:space="preserve"> </w:t>
      </w:r>
      <w:r w:rsidRPr="006A06D9">
        <w:rPr>
          <w:color w:val="000000"/>
          <w:sz w:val="24"/>
          <w:szCs w:val="24"/>
        </w:rPr>
        <w:t xml:space="preserve">Мы получили </w:t>
      </w:r>
      <w:proofErr w:type="gramStart"/>
      <w:r w:rsidRPr="006A06D9">
        <w:rPr>
          <w:color w:val="000000"/>
          <w:sz w:val="24"/>
          <w:szCs w:val="24"/>
        </w:rPr>
        <w:t>для</w:t>
      </w:r>
      <w:proofErr w:type="gramEnd"/>
      <w:r w:rsidRPr="006A06D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sym w:font="Symbol" w:char="F044"/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оценку снизу: </w:t>
      </w:r>
      <w:r w:rsidRPr="006A06D9"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sym w:font="Symbol" w:char="F044"/>
      </w:r>
      <w:r>
        <w:rPr>
          <w:sz w:val="24"/>
          <w:szCs w:val="24"/>
        </w:rPr>
        <w:t xml:space="preserve"> </w:t>
      </w:r>
      <w:r w:rsidRPr="006A06D9">
        <w:rPr>
          <w:color w:val="000000"/>
          <w:sz w:val="24"/>
          <w:szCs w:val="24"/>
        </w:rPr>
        <w:t>&gt; 0,60.</w:t>
      </w:r>
    </w:p>
    <w:p w:rsidR="00A40D11" w:rsidRDefault="00A40D11" w:rsidP="00A40D11">
      <w:pPr>
        <w:framePr w:h="1785" w:hSpace="38" w:vSpace="58" w:wrap="auto" w:vAnchor="text" w:hAnchor="page" w:x="1516" w:y="-183" w:anchorLock="1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1226185" cy="1135380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D11" w:rsidRDefault="00A40D11" w:rsidP="00A40D11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582A49">
        <w:rPr>
          <w:sz w:val="24"/>
          <w:szCs w:val="24"/>
        </w:rPr>
        <w:t>Для п</w:t>
      </w:r>
      <w:r>
        <w:rPr>
          <w:sz w:val="24"/>
          <w:szCs w:val="24"/>
        </w:rPr>
        <w:t xml:space="preserve">олучения оценки сверху заметим,  </w:t>
      </w:r>
      <w:r w:rsidRPr="00582A49">
        <w:rPr>
          <w:sz w:val="24"/>
          <w:szCs w:val="24"/>
        </w:rPr>
        <w:t xml:space="preserve">что  </w:t>
      </w:r>
      <w:proofErr w:type="gramStart"/>
      <w:r w:rsidRPr="00582A49">
        <w:rPr>
          <w:sz w:val="24"/>
          <w:szCs w:val="24"/>
        </w:rPr>
        <w:t>предел</w:t>
      </w:r>
      <w:proofErr w:type="gramEnd"/>
      <w:r w:rsidRPr="00582A49">
        <w:rPr>
          <w:sz w:val="24"/>
          <w:szCs w:val="24"/>
        </w:rPr>
        <w:t xml:space="preserve">  </w:t>
      </w:r>
      <w:r w:rsidRPr="00582A49">
        <w:rPr>
          <w:i/>
          <w:sz w:val="24"/>
          <w:szCs w:val="24"/>
        </w:rPr>
        <w:t>а</w:t>
      </w:r>
      <w:r w:rsidRPr="00582A49">
        <w:rPr>
          <w:sz w:val="24"/>
          <w:szCs w:val="24"/>
        </w:rPr>
        <w:t xml:space="preserve">  </w:t>
      </w:r>
      <w:r>
        <w:rPr>
          <w:sz w:val="24"/>
          <w:szCs w:val="24"/>
        </w:rPr>
        <w:t>возрастающей   последова</w:t>
      </w:r>
      <w:r>
        <w:rPr>
          <w:sz w:val="24"/>
          <w:szCs w:val="24"/>
        </w:rPr>
        <w:softHyphen/>
      </w:r>
      <w:r w:rsidRPr="00582A49">
        <w:rPr>
          <w:sz w:val="24"/>
          <w:szCs w:val="24"/>
        </w:rPr>
        <w:t>тельности</w:t>
      </w:r>
      <w:r>
        <w:rPr>
          <w:sz w:val="24"/>
          <w:szCs w:val="24"/>
        </w:rPr>
        <w:t xml:space="preserve">, очевидно, больше любого члена </w:t>
      </w:r>
      <w:r w:rsidRPr="00582A49">
        <w:rPr>
          <w:sz w:val="24"/>
          <w:szCs w:val="24"/>
        </w:rPr>
        <w:t xml:space="preserve">последовательности: </w:t>
      </w:r>
    </w:p>
    <w:p w:rsidR="00A40D11" w:rsidRDefault="00A40D11" w:rsidP="00A40D11">
      <w:pPr>
        <w:rPr>
          <w:sz w:val="24"/>
          <w:szCs w:val="24"/>
        </w:rPr>
      </w:pPr>
      <w:r w:rsidRPr="00582A49">
        <w:rPr>
          <w:position w:val="-12"/>
          <w:sz w:val="24"/>
          <w:szCs w:val="24"/>
        </w:rPr>
        <w:object w:dxaOrig="760" w:dyaOrig="360">
          <v:shape id="_x0000_i1049" type="#_x0000_t75" style="width:38pt;height:18.2pt" o:ole="">
            <v:imagedata r:id="rId31" o:title=""/>
          </v:shape>
          <o:OLEObject Type="Embed" ProgID="Equation.3" ShapeID="_x0000_i1049" DrawAspect="Content" ObjectID="_1697375121" r:id="rId32"/>
        </w:object>
      </w:r>
      <w:r>
        <w:rPr>
          <w:sz w:val="24"/>
          <w:szCs w:val="24"/>
        </w:rPr>
        <w:t xml:space="preserve"> В нашем случае       </w:t>
      </w:r>
    </w:p>
    <w:p w:rsidR="00A40D11" w:rsidRPr="00582A49" w:rsidRDefault="00A40D11" w:rsidP="00A40D11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12643">
        <w:rPr>
          <w:position w:val="-76"/>
          <w:sz w:val="24"/>
          <w:szCs w:val="24"/>
        </w:rPr>
        <w:object w:dxaOrig="6420" w:dyaOrig="1440">
          <v:shape id="_x0000_i1050" type="#_x0000_t75" style="width:321.25pt;height:1in" o:ole="">
            <v:imagedata r:id="rId33" o:title=""/>
          </v:shape>
          <o:OLEObject Type="Embed" ProgID="Equation.3" ShapeID="_x0000_i1050" DrawAspect="Content" ObjectID="_1697375122" r:id="rId34"/>
        </w:object>
      </w:r>
    </w:p>
    <w:p w:rsidR="00A40D11" w:rsidRDefault="00A40D11" w:rsidP="00A40D11">
      <w:r w:rsidRPr="002C2808">
        <w:t xml:space="preserve">                    </w:t>
      </w:r>
      <w:r>
        <w:t>Рис. 111</w:t>
      </w:r>
    </w:p>
    <w:p w:rsidR="00A40D11" w:rsidRPr="00C20C79" w:rsidRDefault="00A40D11" w:rsidP="00A40D11"/>
    <w:p w:rsidR="00A40D11" w:rsidRPr="00B12643" w:rsidRDefault="00A40D11" w:rsidP="00A40D11">
      <w:pPr>
        <w:jc w:val="both"/>
        <w:rPr>
          <w:sz w:val="24"/>
          <w:szCs w:val="24"/>
        </w:rPr>
      </w:pPr>
      <w:r w:rsidRPr="00C04720">
        <w:rPr>
          <w:b/>
          <w:sz w:val="24"/>
          <w:szCs w:val="24"/>
        </w:rPr>
        <w:t>10.2.2.</w:t>
      </w:r>
      <w:r>
        <w:rPr>
          <w:sz w:val="24"/>
          <w:szCs w:val="24"/>
        </w:rPr>
        <w:t xml:space="preserve"> </w:t>
      </w:r>
      <w:r w:rsidRPr="007C6868">
        <w:rPr>
          <w:b/>
          <w:i/>
          <w:iCs/>
          <w:sz w:val="24"/>
          <w:szCs w:val="24"/>
        </w:rPr>
        <w:t>Раскрой древесины</w:t>
      </w:r>
      <w:r w:rsidRPr="00B12643">
        <w:rPr>
          <w:i/>
          <w:iCs/>
          <w:sz w:val="24"/>
          <w:szCs w:val="24"/>
        </w:rPr>
        <w:t xml:space="preserve">. </w:t>
      </w:r>
      <w:r w:rsidRPr="00B12643">
        <w:rPr>
          <w:sz w:val="24"/>
          <w:szCs w:val="24"/>
        </w:rPr>
        <w:t xml:space="preserve">Очищенный от сучьев ствол </w:t>
      </w:r>
      <w:r w:rsidRPr="00B12643">
        <w:rPr>
          <w:spacing w:val="12"/>
          <w:sz w:val="24"/>
          <w:szCs w:val="24"/>
        </w:rPr>
        <w:t>спилен</w:t>
      </w:r>
      <w:r w:rsidRPr="00B12643">
        <w:rPr>
          <w:spacing w:val="12"/>
          <w:sz w:val="24"/>
          <w:szCs w:val="24"/>
        </w:rPr>
        <w:softHyphen/>
      </w:r>
      <w:r w:rsidRPr="00B12643">
        <w:rPr>
          <w:sz w:val="24"/>
          <w:szCs w:val="24"/>
        </w:rPr>
        <w:t xml:space="preserve">ного дерева (хлыст) лесозаготовители делят по длине на части </w:t>
      </w:r>
      <w:r w:rsidRPr="00B12643">
        <w:rPr>
          <w:spacing w:val="-4"/>
          <w:sz w:val="24"/>
          <w:szCs w:val="24"/>
        </w:rPr>
        <w:t xml:space="preserve">(кряжи или </w:t>
      </w:r>
      <w:r w:rsidRPr="00B12643">
        <w:rPr>
          <w:spacing w:val="16"/>
          <w:sz w:val="24"/>
          <w:szCs w:val="24"/>
        </w:rPr>
        <w:t>бревна).</w:t>
      </w:r>
      <w:r w:rsidRPr="00B12643">
        <w:rPr>
          <w:sz w:val="24"/>
          <w:szCs w:val="24"/>
        </w:rPr>
        <w:t xml:space="preserve"> </w:t>
      </w:r>
      <w:r w:rsidRPr="00B12643">
        <w:rPr>
          <w:spacing w:val="-4"/>
          <w:sz w:val="24"/>
          <w:szCs w:val="24"/>
        </w:rPr>
        <w:t xml:space="preserve">Эта операция называется раскряжевкой </w:t>
      </w:r>
      <w:r w:rsidRPr="00B12643">
        <w:rPr>
          <w:sz w:val="24"/>
          <w:szCs w:val="24"/>
        </w:rPr>
        <w:t xml:space="preserve">хлыстов. В дальнейшем из качественных бревен на лесопильных </w:t>
      </w:r>
      <w:r w:rsidRPr="00B12643">
        <w:rPr>
          <w:spacing w:val="21"/>
          <w:sz w:val="24"/>
          <w:szCs w:val="24"/>
        </w:rPr>
        <w:t>рамах</w:t>
      </w:r>
      <w:r w:rsidRPr="00B12643">
        <w:rPr>
          <w:sz w:val="24"/>
          <w:szCs w:val="24"/>
        </w:rPr>
        <w:t xml:space="preserve"> </w:t>
      </w:r>
      <w:r w:rsidRPr="00B12643">
        <w:rPr>
          <w:spacing w:val="-2"/>
          <w:sz w:val="24"/>
          <w:szCs w:val="24"/>
        </w:rPr>
        <w:t xml:space="preserve">с помощью продольного пиления (распиловки) получают </w:t>
      </w:r>
      <w:proofErr w:type="spellStart"/>
      <w:r w:rsidRPr="00B12643">
        <w:rPr>
          <w:spacing w:val="-2"/>
          <w:sz w:val="24"/>
          <w:szCs w:val="24"/>
        </w:rPr>
        <w:t>брусы</w:t>
      </w:r>
      <w:proofErr w:type="spellEnd"/>
      <w:r w:rsidRPr="00B12643">
        <w:rPr>
          <w:spacing w:val="-2"/>
          <w:sz w:val="24"/>
          <w:szCs w:val="24"/>
        </w:rPr>
        <w:t xml:space="preserve"> и доски. От того, насколько рационально проводится </w:t>
      </w:r>
      <w:r w:rsidRPr="00B12643">
        <w:rPr>
          <w:spacing w:val="18"/>
          <w:sz w:val="24"/>
          <w:szCs w:val="24"/>
        </w:rPr>
        <w:t>рас</w:t>
      </w:r>
      <w:r w:rsidRPr="00B12643">
        <w:rPr>
          <w:spacing w:val="18"/>
          <w:sz w:val="24"/>
          <w:szCs w:val="24"/>
        </w:rPr>
        <w:softHyphen/>
      </w:r>
      <w:r w:rsidRPr="00B12643">
        <w:rPr>
          <w:spacing w:val="-9"/>
          <w:sz w:val="24"/>
          <w:szCs w:val="24"/>
        </w:rPr>
        <w:t xml:space="preserve">крой (раскряжевка и </w:t>
      </w:r>
      <w:r w:rsidRPr="00B12643">
        <w:rPr>
          <w:spacing w:val="9"/>
          <w:sz w:val="24"/>
          <w:szCs w:val="24"/>
        </w:rPr>
        <w:t>распиловка),</w:t>
      </w:r>
      <w:r w:rsidRPr="00B12643">
        <w:rPr>
          <w:sz w:val="24"/>
          <w:szCs w:val="24"/>
        </w:rPr>
        <w:t xml:space="preserve"> </w:t>
      </w:r>
      <w:r w:rsidRPr="00B12643">
        <w:rPr>
          <w:spacing w:val="9"/>
          <w:sz w:val="24"/>
          <w:szCs w:val="24"/>
        </w:rPr>
        <w:t>зависит</w:t>
      </w:r>
      <w:r w:rsidRPr="00B12643">
        <w:rPr>
          <w:sz w:val="24"/>
          <w:szCs w:val="24"/>
        </w:rPr>
        <w:t xml:space="preserve"> </w:t>
      </w:r>
      <w:r w:rsidRPr="00B12643">
        <w:rPr>
          <w:spacing w:val="-9"/>
          <w:sz w:val="24"/>
          <w:szCs w:val="24"/>
        </w:rPr>
        <w:t>экономичность исполь</w:t>
      </w:r>
      <w:r w:rsidRPr="00B12643">
        <w:rPr>
          <w:spacing w:val="-9"/>
          <w:sz w:val="24"/>
          <w:szCs w:val="24"/>
        </w:rPr>
        <w:softHyphen/>
      </w:r>
      <w:r w:rsidRPr="00B12643">
        <w:rPr>
          <w:spacing w:val="12"/>
          <w:sz w:val="24"/>
          <w:szCs w:val="24"/>
        </w:rPr>
        <w:t>зования</w:t>
      </w:r>
      <w:r w:rsidRPr="00B12643">
        <w:rPr>
          <w:sz w:val="24"/>
          <w:szCs w:val="24"/>
        </w:rPr>
        <w:t xml:space="preserve"> </w:t>
      </w:r>
      <w:r w:rsidRPr="00B12643">
        <w:rPr>
          <w:spacing w:val="-5"/>
          <w:sz w:val="24"/>
          <w:szCs w:val="24"/>
        </w:rPr>
        <w:t xml:space="preserve">древесины. Оптимальный раскрой древесины — довольно </w:t>
      </w:r>
      <w:r w:rsidRPr="00B12643">
        <w:rPr>
          <w:sz w:val="24"/>
          <w:szCs w:val="24"/>
        </w:rPr>
        <w:t xml:space="preserve">сложная задача, </w:t>
      </w:r>
      <w:r w:rsidRPr="00B12643">
        <w:rPr>
          <w:sz w:val="24"/>
          <w:szCs w:val="24"/>
        </w:rPr>
        <w:lastRenderedPageBreak/>
        <w:t>зависящая не только от качества сырья, но также и от требований заказчиков и установленных стандартов.</w:t>
      </w:r>
    </w:p>
    <w:p w:rsidR="00A40D11" w:rsidRPr="00B12643" w:rsidRDefault="00A40D11" w:rsidP="00A40D11">
      <w:pPr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</w:t>
      </w:r>
      <w:r w:rsidRPr="00B12643">
        <w:rPr>
          <w:spacing w:val="-2"/>
          <w:sz w:val="24"/>
          <w:szCs w:val="24"/>
        </w:rPr>
        <w:t>а) При определении длины бревен, на которые следует распи</w:t>
      </w:r>
      <w:r w:rsidRPr="00B12643">
        <w:rPr>
          <w:spacing w:val="-2"/>
          <w:sz w:val="24"/>
          <w:szCs w:val="24"/>
        </w:rPr>
        <w:softHyphen/>
      </w:r>
      <w:r w:rsidRPr="00B12643">
        <w:rPr>
          <w:spacing w:val="-4"/>
          <w:sz w:val="24"/>
          <w:szCs w:val="24"/>
        </w:rPr>
        <w:t>лить хлыст, существенную роль играет величина так назы</w:t>
      </w:r>
      <w:r w:rsidRPr="00B12643">
        <w:rPr>
          <w:spacing w:val="-4"/>
          <w:sz w:val="24"/>
          <w:szCs w:val="24"/>
        </w:rPr>
        <w:softHyphen/>
      </w:r>
      <w:r w:rsidRPr="00B12643">
        <w:rPr>
          <w:spacing w:val="-1"/>
          <w:sz w:val="24"/>
          <w:szCs w:val="24"/>
        </w:rPr>
        <w:t xml:space="preserve">ваемого </w:t>
      </w:r>
      <w:r w:rsidRPr="00B12643">
        <w:rPr>
          <w:i/>
          <w:iCs/>
          <w:spacing w:val="-1"/>
          <w:sz w:val="24"/>
          <w:szCs w:val="24"/>
        </w:rPr>
        <w:t xml:space="preserve">сбега </w:t>
      </w:r>
      <w:r w:rsidRPr="00B12643">
        <w:rPr>
          <w:spacing w:val="-1"/>
          <w:sz w:val="24"/>
          <w:szCs w:val="24"/>
        </w:rPr>
        <w:t>(</w:t>
      </w:r>
      <w:proofErr w:type="spellStart"/>
      <w:r w:rsidRPr="00B12643">
        <w:rPr>
          <w:spacing w:val="-1"/>
          <w:sz w:val="24"/>
          <w:szCs w:val="24"/>
        </w:rPr>
        <w:t>утоньшения</w:t>
      </w:r>
      <w:proofErr w:type="spellEnd"/>
      <w:r w:rsidRPr="00B12643">
        <w:rPr>
          <w:spacing w:val="-1"/>
          <w:sz w:val="24"/>
          <w:szCs w:val="24"/>
        </w:rPr>
        <w:t xml:space="preserve"> от комля к </w:t>
      </w:r>
      <w:r w:rsidRPr="00B12643">
        <w:rPr>
          <w:spacing w:val="18"/>
          <w:sz w:val="24"/>
          <w:szCs w:val="24"/>
        </w:rPr>
        <w:t>вершине),</w:t>
      </w:r>
      <w:r w:rsidRPr="00B12643">
        <w:rPr>
          <w:sz w:val="24"/>
          <w:szCs w:val="24"/>
        </w:rPr>
        <w:t xml:space="preserve"> </w:t>
      </w:r>
      <w:r w:rsidRPr="00B12643">
        <w:rPr>
          <w:spacing w:val="-1"/>
          <w:sz w:val="24"/>
          <w:szCs w:val="24"/>
        </w:rPr>
        <w:t xml:space="preserve">определяемая </w:t>
      </w:r>
      <w:r w:rsidRPr="00B12643">
        <w:rPr>
          <w:spacing w:val="-2"/>
          <w:sz w:val="24"/>
          <w:szCs w:val="24"/>
        </w:rPr>
        <w:t xml:space="preserve">отношением вершинного диаметра бревна к </w:t>
      </w:r>
      <w:proofErr w:type="gramStart"/>
      <w:r w:rsidRPr="00B12643">
        <w:rPr>
          <w:spacing w:val="-2"/>
          <w:sz w:val="24"/>
          <w:szCs w:val="24"/>
        </w:rPr>
        <w:t>комлевому</w:t>
      </w:r>
      <w:proofErr w:type="gramEnd"/>
      <w:r w:rsidRPr="00B12643">
        <w:rPr>
          <w:spacing w:val="-2"/>
          <w:sz w:val="24"/>
          <w:szCs w:val="24"/>
        </w:rPr>
        <w:t xml:space="preserve">. При этом </w:t>
      </w:r>
      <w:r w:rsidRPr="00B12643">
        <w:rPr>
          <w:spacing w:val="-1"/>
          <w:sz w:val="24"/>
          <w:szCs w:val="24"/>
        </w:rPr>
        <w:t xml:space="preserve">исходят [34] из положения о том, что бревна должны иметь </w:t>
      </w:r>
      <w:r w:rsidRPr="00B12643">
        <w:rPr>
          <w:spacing w:val="-5"/>
          <w:sz w:val="24"/>
          <w:szCs w:val="24"/>
        </w:rPr>
        <w:t xml:space="preserve">наибольший «цилиндрический объем», т. е. объем цилиндра, </w:t>
      </w:r>
      <w:r w:rsidRPr="00B12643">
        <w:rPr>
          <w:sz w:val="24"/>
          <w:szCs w:val="24"/>
        </w:rPr>
        <w:t xml:space="preserve">вписанного в бревно (основанием цилиндра служит вершинный </w:t>
      </w:r>
      <w:r w:rsidRPr="00B12643">
        <w:rPr>
          <w:spacing w:val="-4"/>
          <w:sz w:val="24"/>
          <w:szCs w:val="24"/>
        </w:rPr>
        <w:t xml:space="preserve">торец </w:t>
      </w:r>
      <w:r w:rsidRPr="00B12643">
        <w:rPr>
          <w:spacing w:val="16"/>
          <w:sz w:val="24"/>
          <w:szCs w:val="24"/>
        </w:rPr>
        <w:t>бревна),</w:t>
      </w:r>
      <w:r w:rsidRPr="00B12643">
        <w:rPr>
          <w:sz w:val="24"/>
          <w:szCs w:val="24"/>
        </w:rPr>
        <w:t xml:space="preserve"> </w:t>
      </w:r>
      <w:r w:rsidRPr="00B12643">
        <w:rPr>
          <w:spacing w:val="-4"/>
          <w:sz w:val="24"/>
          <w:szCs w:val="24"/>
        </w:rPr>
        <w:t xml:space="preserve">должен быть как можно большим. Естественность </w:t>
      </w:r>
      <w:r w:rsidRPr="00B12643">
        <w:rPr>
          <w:spacing w:val="-2"/>
          <w:sz w:val="24"/>
          <w:szCs w:val="24"/>
        </w:rPr>
        <w:t xml:space="preserve">этого требования понятна — ведь выпиливаемые из бревна доски </w:t>
      </w:r>
      <w:r w:rsidRPr="00B12643">
        <w:rPr>
          <w:spacing w:val="-3"/>
          <w:sz w:val="24"/>
          <w:szCs w:val="24"/>
        </w:rPr>
        <w:t>должны иметь прямоугольную форму. Докажите, что из всех бре</w:t>
      </w:r>
      <w:r w:rsidRPr="00B12643">
        <w:rPr>
          <w:spacing w:val="-3"/>
          <w:sz w:val="24"/>
          <w:szCs w:val="24"/>
        </w:rPr>
        <w:softHyphen/>
        <w:t>вен, которые можно отпилить от хлыста, наибольший «цилиндри</w:t>
      </w:r>
      <w:r w:rsidRPr="00B12643">
        <w:rPr>
          <w:sz w:val="24"/>
          <w:szCs w:val="24"/>
        </w:rPr>
        <w:t>ческий объем» будет иметь бревно с величиной сбега</w:t>
      </w:r>
    </w:p>
    <w:p w:rsidR="00A40D11" w:rsidRPr="00B12643" w:rsidRDefault="00A40D11" w:rsidP="00A40D11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      </w:t>
      </w:r>
      <w:r w:rsidRPr="007511B6">
        <w:rPr>
          <w:b/>
          <w:i/>
          <w:iCs/>
          <w:sz w:val="24"/>
          <w:szCs w:val="24"/>
        </w:rPr>
        <w:t>Решение</w:t>
      </w:r>
      <w:r w:rsidRPr="00B12643">
        <w:rPr>
          <w:i/>
          <w:iCs/>
          <w:sz w:val="24"/>
          <w:szCs w:val="24"/>
        </w:rPr>
        <w:t xml:space="preserve">. </w:t>
      </w:r>
      <w:r w:rsidRPr="00B12643">
        <w:rPr>
          <w:sz w:val="24"/>
          <w:szCs w:val="24"/>
        </w:rPr>
        <w:t xml:space="preserve">На рисунке 112 </w:t>
      </w:r>
      <w:proofErr w:type="gramStart"/>
      <w:r w:rsidRPr="00B12643">
        <w:rPr>
          <w:sz w:val="24"/>
          <w:szCs w:val="24"/>
        </w:rPr>
        <w:t>изображены</w:t>
      </w:r>
      <w:proofErr w:type="gramEnd"/>
      <w:r w:rsidRPr="00B12643">
        <w:rPr>
          <w:sz w:val="24"/>
          <w:szCs w:val="24"/>
        </w:rPr>
        <w:t xml:space="preserve"> осевое сечение хлыста и система координат. В расчетах полагают [34] , что продольное </w:t>
      </w:r>
      <w:r w:rsidRPr="00B12643">
        <w:rPr>
          <w:spacing w:val="-4"/>
          <w:sz w:val="24"/>
          <w:szCs w:val="24"/>
        </w:rPr>
        <w:t xml:space="preserve">сечение хлыста ограничено параболой. Значит, </w:t>
      </w:r>
      <w:r w:rsidRPr="00B12643">
        <w:rPr>
          <w:spacing w:val="19"/>
          <w:sz w:val="24"/>
          <w:szCs w:val="24"/>
        </w:rPr>
        <w:t>линия</w:t>
      </w:r>
      <w:r w:rsidRPr="00B12643">
        <w:rPr>
          <w:sz w:val="24"/>
          <w:szCs w:val="24"/>
        </w:rPr>
        <w:t xml:space="preserve"> </w:t>
      </w:r>
      <w:r w:rsidRPr="00B12643">
        <w:rPr>
          <w:i/>
          <w:iCs/>
          <w:spacing w:val="-4"/>
          <w:sz w:val="24"/>
          <w:szCs w:val="24"/>
        </w:rPr>
        <w:t xml:space="preserve">АО — </w:t>
      </w:r>
      <w:r w:rsidRPr="00B12643">
        <w:rPr>
          <w:spacing w:val="-4"/>
          <w:sz w:val="24"/>
          <w:szCs w:val="24"/>
        </w:rPr>
        <w:t xml:space="preserve">часть </w:t>
      </w:r>
      <w:r w:rsidRPr="00B12643">
        <w:rPr>
          <w:sz w:val="24"/>
          <w:szCs w:val="24"/>
        </w:rPr>
        <w:t xml:space="preserve">параболы </w:t>
      </w:r>
      <w:r w:rsidRPr="00B12643">
        <w:rPr>
          <w:i/>
          <w:iCs/>
          <w:sz w:val="24"/>
          <w:szCs w:val="24"/>
        </w:rPr>
        <w:t xml:space="preserve">х </w:t>
      </w:r>
      <w:r w:rsidRPr="00B12643">
        <w:rPr>
          <w:sz w:val="24"/>
          <w:szCs w:val="24"/>
        </w:rPr>
        <w:t xml:space="preserve">= </w:t>
      </w:r>
      <w:r w:rsidRPr="00B12643">
        <w:rPr>
          <w:i/>
          <w:iCs/>
          <w:sz w:val="24"/>
          <w:szCs w:val="24"/>
        </w:rPr>
        <w:t>ру</w:t>
      </w:r>
      <w:r>
        <w:rPr>
          <w:i/>
          <w:iCs/>
          <w:sz w:val="24"/>
          <w:szCs w:val="24"/>
          <w:vertAlign w:val="superscript"/>
        </w:rPr>
        <w:t>2</w:t>
      </w:r>
      <w:r w:rsidRPr="00B12643">
        <w:rPr>
          <w:i/>
          <w:iCs/>
          <w:sz w:val="24"/>
          <w:szCs w:val="24"/>
        </w:rPr>
        <w:t xml:space="preserve"> , </w:t>
      </w:r>
      <w:r w:rsidRPr="00B12643">
        <w:rPr>
          <w:sz w:val="24"/>
          <w:szCs w:val="24"/>
        </w:rPr>
        <w:t xml:space="preserve">где </w:t>
      </w:r>
      <w:proofErr w:type="gramStart"/>
      <w:r w:rsidRPr="00B12643">
        <w:rPr>
          <w:i/>
          <w:iCs/>
          <w:sz w:val="24"/>
          <w:szCs w:val="24"/>
        </w:rPr>
        <w:t>р</w:t>
      </w:r>
      <w:proofErr w:type="gramEnd"/>
      <w:r w:rsidRPr="00B12643">
        <w:rPr>
          <w:i/>
          <w:iCs/>
          <w:sz w:val="24"/>
          <w:szCs w:val="24"/>
        </w:rPr>
        <w:t xml:space="preserve"> — </w:t>
      </w:r>
      <w:r w:rsidRPr="00B12643">
        <w:rPr>
          <w:sz w:val="24"/>
          <w:szCs w:val="24"/>
        </w:rPr>
        <w:t>некоторый коэффициент.</w:t>
      </w:r>
    </w:p>
    <w:p w:rsidR="00A40D11" w:rsidRPr="002C2808" w:rsidRDefault="00A40D11" w:rsidP="00A40D11">
      <w:pPr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12643">
        <w:rPr>
          <w:sz w:val="24"/>
          <w:szCs w:val="24"/>
        </w:rPr>
        <w:t xml:space="preserve">Отпилим от хлыста бревно распилом по </w:t>
      </w:r>
      <w:proofErr w:type="gramStart"/>
      <w:r w:rsidRPr="00B12643">
        <w:rPr>
          <w:sz w:val="24"/>
          <w:szCs w:val="24"/>
        </w:rPr>
        <w:t>прямой</w:t>
      </w:r>
      <w:proofErr w:type="gramEnd"/>
      <w:r w:rsidRPr="00B12643">
        <w:rPr>
          <w:sz w:val="24"/>
          <w:szCs w:val="24"/>
        </w:rPr>
        <w:t xml:space="preserve"> </w:t>
      </w:r>
      <w:r w:rsidRPr="00B12643">
        <w:rPr>
          <w:i/>
          <w:iCs/>
          <w:sz w:val="24"/>
          <w:szCs w:val="24"/>
        </w:rPr>
        <w:t xml:space="preserve">МN. </w:t>
      </w:r>
      <w:r w:rsidRPr="00B12643">
        <w:rPr>
          <w:sz w:val="24"/>
          <w:szCs w:val="24"/>
        </w:rPr>
        <w:t>Обозна</w:t>
      </w:r>
      <w:r w:rsidRPr="00B12643">
        <w:rPr>
          <w:sz w:val="24"/>
          <w:szCs w:val="24"/>
        </w:rPr>
        <w:softHyphen/>
        <w:t xml:space="preserve">чив величину сбега бревна через </w:t>
      </w:r>
      <w:r>
        <w:rPr>
          <w:i/>
          <w:iCs/>
          <w:sz w:val="24"/>
          <w:szCs w:val="24"/>
          <w:lang w:val="en-US"/>
        </w:rPr>
        <w:t>t</w:t>
      </w:r>
      <w:r w:rsidRPr="00B12643">
        <w:rPr>
          <w:i/>
          <w:iCs/>
          <w:sz w:val="24"/>
          <w:szCs w:val="24"/>
        </w:rPr>
        <w:t xml:space="preserve">, </w:t>
      </w:r>
      <w:r>
        <w:rPr>
          <w:sz w:val="24"/>
          <w:szCs w:val="24"/>
        </w:rPr>
        <w:t xml:space="preserve">а </w:t>
      </w:r>
      <w:proofErr w:type="gramStart"/>
      <w:r>
        <w:rPr>
          <w:sz w:val="24"/>
          <w:szCs w:val="24"/>
        </w:rPr>
        <w:t>комлевой</w:t>
      </w:r>
      <w:proofErr w:type="gramEnd"/>
      <w:r>
        <w:rPr>
          <w:sz w:val="24"/>
          <w:szCs w:val="24"/>
        </w:rPr>
        <w:t xml:space="preserve"> радиус через </w:t>
      </w:r>
      <w:r w:rsidRPr="007C6868">
        <w:rPr>
          <w:i/>
          <w:sz w:val="24"/>
          <w:szCs w:val="24"/>
          <w:lang w:val="en-US"/>
        </w:rPr>
        <w:t>R</w:t>
      </w:r>
      <w:r w:rsidRPr="00B12643">
        <w:rPr>
          <w:sz w:val="24"/>
          <w:szCs w:val="24"/>
        </w:rPr>
        <w:t xml:space="preserve">, </w:t>
      </w:r>
      <w:r w:rsidRPr="00B12643">
        <w:rPr>
          <w:spacing w:val="-1"/>
          <w:sz w:val="24"/>
          <w:szCs w:val="24"/>
        </w:rPr>
        <w:t xml:space="preserve">получим: </w:t>
      </w:r>
      <w:proofErr w:type="gramStart"/>
      <w:r w:rsidRPr="00B12643">
        <w:rPr>
          <w:i/>
          <w:iCs/>
          <w:spacing w:val="-1"/>
          <w:sz w:val="24"/>
          <w:szCs w:val="24"/>
        </w:rPr>
        <w:t>ММ</w:t>
      </w:r>
      <w:proofErr w:type="gramEnd"/>
      <w:r w:rsidRPr="00B12643">
        <w:rPr>
          <w:i/>
          <w:iCs/>
          <w:spacing w:val="-1"/>
          <w:sz w:val="24"/>
          <w:szCs w:val="24"/>
        </w:rPr>
        <w:t xml:space="preserve"> = </w:t>
      </w:r>
      <w:proofErr w:type="spellStart"/>
      <w:r>
        <w:rPr>
          <w:i/>
          <w:iCs/>
          <w:spacing w:val="-1"/>
          <w:sz w:val="24"/>
          <w:szCs w:val="24"/>
          <w:lang w:val="en-US"/>
        </w:rPr>
        <w:t>tR</w:t>
      </w:r>
      <w:proofErr w:type="spellEnd"/>
      <w:r>
        <w:rPr>
          <w:i/>
          <w:iCs/>
          <w:spacing w:val="-1"/>
          <w:sz w:val="24"/>
          <w:szCs w:val="24"/>
        </w:rPr>
        <w:t>, 0В = р</w:t>
      </w:r>
      <w:r>
        <w:rPr>
          <w:i/>
          <w:iCs/>
          <w:spacing w:val="-1"/>
          <w:sz w:val="24"/>
          <w:szCs w:val="24"/>
          <w:lang w:val="en-US"/>
        </w:rPr>
        <w:t>R</w:t>
      </w:r>
      <w:r w:rsidRPr="00B12643">
        <w:rPr>
          <w:i/>
          <w:iCs/>
          <w:spacing w:val="-1"/>
          <w:sz w:val="24"/>
          <w:szCs w:val="24"/>
          <w:vertAlign w:val="superscript"/>
        </w:rPr>
        <w:t>2</w:t>
      </w:r>
      <w:r>
        <w:rPr>
          <w:i/>
          <w:iCs/>
          <w:spacing w:val="-1"/>
          <w:sz w:val="24"/>
          <w:szCs w:val="24"/>
        </w:rPr>
        <w:t xml:space="preserve">, ОN = </w:t>
      </w:r>
      <w:proofErr w:type="spellStart"/>
      <w:r>
        <w:rPr>
          <w:i/>
          <w:iCs/>
          <w:spacing w:val="-1"/>
          <w:sz w:val="24"/>
          <w:szCs w:val="24"/>
          <w:lang w:val="en-US"/>
        </w:rPr>
        <w:t>pt</w:t>
      </w:r>
      <w:proofErr w:type="spellEnd"/>
      <w:r w:rsidRPr="00B12643">
        <w:rPr>
          <w:i/>
          <w:iCs/>
          <w:spacing w:val="-1"/>
          <w:sz w:val="24"/>
          <w:szCs w:val="24"/>
          <w:vertAlign w:val="superscript"/>
        </w:rPr>
        <w:t>2</w:t>
      </w:r>
      <w:r>
        <w:rPr>
          <w:i/>
          <w:iCs/>
          <w:spacing w:val="-1"/>
          <w:sz w:val="24"/>
          <w:szCs w:val="24"/>
          <w:lang w:val="en-US"/>
        </w:rPr>
        <w:t>R</w:t>
      </w:r>
      <w:r w:rsidRPr="00B12643">
        <w:rPr>
          <w:i/>
          <w:iCs/>
          <w:spacing w:val="-1"/>
          <w:sz w:val="24"/>
          <w:szCs w:val="24"/>
          <w:vertAlign w:val="superscript"/>
        </w:rPr>
        <w:t>2</w:t>
      </w:r>
      <w:r w:rsidRPr="00B12643">
        <w:rPr>
          <w:i/>
          <w:iCs/>
          <w:spacing w:val="-1"/>
          <w:sz w:val="24"/>
          <w:szCs w:val="24"/>
        </w:rPr>
        <w:t xml:space="preserve">, </w:t>
      </w:r>
      <w:r w:rsidRPr="00B12643">
        <w:rPr>
          <w:spacing w:val="-1"/>
          <w:sz w:val="24"/>
          <w:szCs w:val="24"/>
        </w:rPr>
        <w:t>а значит, «цилиндри</w:t>
      </w:r>
      <w:r w:rsidRPr="00B12643">
        <w:rPr>
          <w:spacing w:val="-1"/>
          <w:sz w:val="24"/>
          <w:szCs w:val="24"/>
        </w:rPr>
        <w:softHyphen/>
      </w:r>
      <w:r w:rsidRPr="00B12643">
        <w:rPr>
          <w:sz w:val="24"/>
          <w:szCs w:val="24"/>
        </w:rPr>
        <w:t>ческий объем» отпиленного бревна</w:t>
      </w:r>
      <w:r w:rsidRPr="00C20C79">
        <w:rPr>
          <w:sz w:val="24"/>
          <w:szCs w:val="24"/>
        </w:rPr>
        <w:t xml:space="preserve"> </w:t>
      </w:r>
      <w:r w:rsidRPr="00B12643">
        <w:rPr>
          <w:i/>
          <w:iCs/>
          <w:sz w:val="24"/>
          <w:szCs w:val="24"/>
          <w:lang w:val="en-US"/>
        </w:rPr>
        <w:t>V</w:t>
      </w:r>
      <w:r w:rsidRPr="00B12643">
        <w:rPr>
          <w:sz w:val="24"/>
          <w:szCs w:val="24"/>
        </w:rPr>
        <w:t xml:space="preserve"> </w:t>
      </w:r>
      <w:r w:rsidRPr="007C6868">
        <w:rPr>
          <w:i/>
          <w:iCs/>
          <w:position w:val="-10"/>
          <w:sz w:val="24"/>
          <w:szCs w:val="24"/>
          <w:lang w:val="en-US"/>
        </w:rPr>
        <w:object w:dxaOrig="3140" w:dyaOrig="360">
          <v:shape id="_x0000_i1051" type="#_x0000_t75" style="width:156.65pt;height:18.2pt" o:ole="">
            <v:imagedata r:id="rId35" o:title=""/>
          </v:shape>
          <o:OLEObject Type="Embed" ProgID="Equation.3" ShapeID="_x0000_i1051" DrawAspect="Content" ObjectID="_1697375123" r:id="rId36"/>
        </w:object>
      </w:r>
    </w:p>
    <w:p w:rsidR="00A40D11" w:rsidRPr="00B12643" w:rsidRDefault="00A40D11" w:rsidP="00A40D11">
      <w:pPr>
        <w:jc w:val="both"/>
        <w:rPr>
          <w:sz w:val="24"/>
          <w:szCs w:val="24"/>
        </w:rPr>
      </w:pPr>
      <w:r w:rsidRPr="00C20C79">
        <w:rPr>
          <w:i/>
          <w:iCs/>
          <w:sz w:val="24"/>
          <w:szCs w:val="24"/>
        </w:rPr>
        <w:t xml:space="preserve">     </w:t>
      </w:r>
      <w:r w:rsidRPr="00B12643">
        <w:rPr>
          <w:sz w:val="24"/>
          <w:szCs w:val="24"/>
        </w:rPr>
        <w:t xml:space="preserve">С помощью производной легко находим, что функция </w:t>
      </w:r>
      <w:r w:rsidRPr="00C20C79">
        <w:rPr>
          <w:i/>
          <w:sz w:val="24"/>
          <w:szCs w:val="24"/>
          <w:lang w:val="en-US"/>
        </w:rPr>
        <w:t>V</w:t>
      </w:r>
      <w:r w:rsidRPr="00B12643">
        <w:rPr>
          <w:i/>
          <w:iCs/>
          <w:sz w:val="24"/>
          <w:szCs w:val="24"/>
        </w:rPr>
        <w:t xml:space="preserve"> </w:t>
      </w:r>
      <w:r w:rsidRPr="00B12643">
        <w:rPr>
          <w:sz w:val="24"/>
          <w:szCs w:val="24"/>
        </w:rPr>
        <w:t xml:space="preserve">на </w:t>
      </w:r>
      <w:r w:rsidRPr="00B12643">
        <w:rPr>
          <w:spacing w:val="-3"/>
          <w:sz w:val="24"/>
          <w:szCs w:val="24"/>
        </w:rPr>
        <w:t>промежутке</w:t>
      </w:r>
      <w:proofErr w:type="gramStart"/>
      <w:r w:rsidRPr="00B12643">
        <w:rPr>
          <w:spacing w:val="-3"/>
          <w:sz w:val="24"/>
          <w:szCs w:val="24"/>
        </w:rPr>
        <w:t xml:space="preserve"> </w:t>
      </w:r>
      <w:r w:rsidRPr="00B12643">
        <w:rPr>
          <w:spacing w:val="8"/>
          <w:sz w:val="24"/>
          <w:szCs w:val="24"/>
        </w:rPr>
        <w:t>]</w:t>
      </w:r>
      <w:proofErr w:type="gramEnd"/>
      <w:r w:rsidRPr="00B12643">
        <w:rPr>
          <w:spacing w:val="8"/>
          <w:sz w:val="24"/>
          <w:szCs w:val="24"/>
        </w:rPr>
        <w:t>0;</w:t>
      </w:r>
      <w:r w:rsidRPr="00B12643">
        <w:rPr>
          <w:sz w:val="24"/>
          <w:szCs w:val="24"/>
        </w:rPr>
        <w:t xml:space="preserve"> </w:t>
      </w:r>
      <w:r w:rsidRPr="00B12643">
        <w:rPr>
          <w:spacing w:val="-3"/>
          <w:sz w:val="24"/>
          <w:szCs w:val="24"/>
        </w:rPr>
        <w:t xml:space="preserve">1 [ достигает наибольшего значения </w:t>
      </w:r>
      <w:r w:rsidRPr="00B12643">
        <w:rPr>
          <w:spacing w:val="15"/>
          <w:sz w:val="24"/>
          <w:szCs w:val="24"/>
        </w:rPr>
        <w:t>при</w:t>
      </w:r>
      <w:r w:rsidRPr="00B12643">
        <w:rPr>
          <w:sz w:val="24"/>
          <w:szCs w:val="24"/>
        </w:rPr>
        <w:t xml:space="preserve"> </w:t>
      </w:r>
      <w:r w:rsidRPr="00C20C79">
        <w:rPr>
          <w:i/>
          <w:spacing w:val="-3"/>
          <w:sz w:val="24"/>
          <w:szCs w:val="24"/>
          <w:lang w:val="en-US"/>
        </w:rPr>
        <w:t>t</w:t>
      </w:r>
      <w:r w:rsidRPr="00B12643">
        <w:rPr>
          <w:spacing w:val="-3"/>
          <w:sz w:val="24"/>
          <w:szCs w:val="24"/>
        </w:rPr>
        <w:t xml:space="preserve"> = </w:t>
      </w:r>
      <w:r w:rsidRPr="00C20C79">
        <w:rPr>
          <w:spacing w:val="-3"/>
          <w:position w:val="-6"/>
          <w:sz w:val="24"/>
          <w:szCs w:val="24"/>
        </w:rPr>
        <w:object w:dxaOrig="700" w:dyaOrig="340">
          <v:shape id="_x0000_i1052" type="#_x0000_t75" style="width:34.8pt;height:16.6pt" o:ole="">
            <v:imagedata r:id="rId37" o:title=""/>
          </v:shape>
          <o:OLEObject Type="Embed" ProgID="Equation.3" ShapeID="_x0000_i1052" DrawAspect="Content" ObjectID="_1697375124" r:id="rId38"/>
        </w:object>
      </w:r>
    </w:p>
    <w:p w:rsidR="00A40D11" w:rsidRDefault="00A40D11" w:rsidP="00A40D11">
      <w:pPr>
        <w:framePr w:h="1555" w:hSpace="38" w:vSpace="58" w:wrap="auto" w:vAnchor="text" w:hAnchor="page" w:x="7969" w:y="1332" w:anchorLock="1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1949450" cy="1256030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D11" w:rsidRPr="002C2808" w:rsidRDefault="00A40D11" w:rsidP="00A40D11">
      <w:pPr>
        <w:jc w:val="both"/>
        <w:rPr>
          <w:i/>
          <w:iCs/>
          <w:spacing w:val="-2"/>
          <w:sz w:val="24"/>
          <w:szCs w:val="24"/>
        </w:rPr>
      </w:pPr>
      <w:r w:rsidRPr="00C20C79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б) </w:t>
      </w:r>
      <w:r w:rsidRPr="00C20C79">
        <w:rPr>
          <w:sz w:val="24"/>
          <w:szCs w:val="24"/>
        </w:rPr>
        <w:t xml:space="preserve">Край боковой доски, полученной в результате распиловки </w:t>
      </w:r>
      <w:r w:rsidRPr="00C20C79">
        <w:rPr>
          <w:spacing w:val="-2"/>
          <w:sz w:val="24"/>
          <w:szCs w:val="24"/>
        </w:rPr>
        <w:t xml:space="preserve">бревна по </w:t>
      </w:r>
      <w:r w:rsidRPr="00C20C79">
        <w:rPr>
          <w:spacing w:val="23"/>
          <w:sz w:val="24"/>
          <w:szCs w:val="24"/>
        </w:rPr>
        <w:t>линиям</w:t>
      </w:r>
      <w:r w:rsidRPr="00C20C79">
        <w:rPr>
          <w:sz w:val="24"/>
          <w:szCs w:val="24"/>
        </w:rPr>
        <w:t xml:space="preserve"> </w:t>
      </w:r>
      <w:r w:rsidRPr="00C20C79">
        <w:rPr>
          <w:i/>
          <w:iCs/>
          <w:spacing w:val="-2"/>
          <w:sz w:val="24"/>
          <w:szCs w:val="24"/>
        </w:rPr>
        <w:t xml:space="preserve">АВ </w:t>
      </w:r>
      <w:r w:rsidRPr="00C20C79">
        <w:rPr>
          <w:spacing w:val="-2"/>
          <w:sz w:val="24"/>
          <w:szCs w:val="24"/>
        </w:rPr>
        <w:t xml:space="preserve">и </w:t>
      </w:r>
      <w:r>
        <w:rPr>
          <w:i/>
          <w:iCs/>
          <w:spacing w:val="-2"/>
          <w:sz w:val="24"/>
          <w:szCs w:val="24"/>
        </w:rPr>
        <w:t>С</w:t>
      </w:r>
      <w:proofErr w:type="gramStart"/>
      <w:r>
        <w:rPr>
          <w:i/>
          <w:iCs/>
          <w:spacing w:val="-2"/>
          <w:sz w:val="24"/>
          <w:szCs w:val="24"/>
          <w:lang w:val="en-US"/>
        </w:rPr>
        <w:t>D</w:t>
      </w:r>
      <w:proofErr w:type="gramEnd"/>
      <w:r w:rsidRPr="00C20C79">
        <w:rPr>
          <w:i/>
          <w:iCs/>
          <w:spacing w:val="-2"/>
          <w:sz w:val="24"/>
          <w:szCs w:val="24"/>
        </w:rPr>
        <w:t xml:space="preserve"> </w:t>
      </w:r>
    </w:p>
    <w:p w:rsidR="00A40D11" w:rsidRPr="008D1CC0" w:rsidRDefault="00A40D11" w:rsidP="00A40D11">
      <w:pPr>
        <w:jc w:val="both"/>
        <w:rPr>
          <w:spacing w:val="-4"/>
          <w:sz w:val="24"/>
          <w:szCs w:val="24"/>
        </w:rPr>
      </w:pPr>
      <w:r w:rsidRPr="00C20C79">
        <w:rPr>
          <w:spacing w:val="11"/>
          <w:sz w:val="24"/>
          <w:szCs w:val="24"/>
        </w:rPr>
        <w:t>(см.</w:t>
      </w:r>
      <w:r w:rsidRPr="00C20C79">
        <w:rPr>
          <w:sz w:val="24"/>
          <w:szCs w:val="24"/>
        </w:rPr>
        <w:t xml:space="preserve"> </w:t>
      </w:r>
      <w:r w:rsidRPr="00C20C79">
        <w:rPr>
          <w:spacing w:val="-2"/>
          <w:sz w:val="24"/>
          <w:szCs w:val="24"/>
        </w:rPr>
        <w:t xml:space="preserve">рис. 113, где штриховой линией </w:t>
      </w:r>
      <w:r w:rsidRPr="00C20C79">
        <w:rPr>
          <w:spacing w:val="-5"/>
          <w:sz w:val="24"/>
          <w:szCs w:val="24"/>
        </w:rPr>
        <w:t xml:space="preserve">изображен верхний торец </w:t>
      </w:r>
      <w:r w:rsidRPr="00C20C79">
        <w:rPr>
          <w:spacing w:val="15"/>
          <w:sz w:val="24"/>
          <w:szCs w:val="24"/>
        </w:rPr>
        <w:t>бревна),</w:t>
      </w:r>
      <w:r w:rsidRPr="00C20C79">
        <w:rPr>
          <w:sz w:val="24"/>
          <w:szCs w:val="24"/>
        </w:rPr>
        <w:t xml:space="preserve"> </w:t>
      </w:r>
      <w:r w:rsidRPr="00C20C79">
        <w:rPr>
          <w:spacing w:val="-5"/>
          <w:sz w:val="24"/>
          <w:szCs w:val="24"/>
        </w:rPr>
        <w:t>по своей форме близок к пара</w:t>
      </w:r>
      <w:r w:rsidRPr="00C20C79">
        <w:rPr>
          <w:spacing w:val="-5"/>
          <w:sz w:val="24"/>
          <w:szCs w:val="24"/>
        </w:rPr>
        <w:softHyphen/>
      </w:r>
      <w:r w:rsidRPr="00C20C79">
        <w:rPr>
          <w:spacing w:val="-1"/>
          <w:sz w:val="24"/>
          <w:szCs w:val="24"/>
        </w:rPr>
        <w:t xml:space="preserve">боле. </w:t>
      </w:r>
      <w:proofErr w:type="gramStart"/>
      <w:r w:rsidRPr="00C20C79">
        <w:rPr>
          <w:spacing w:val="-1"/>
          <w:sz w:val="24"/>
          <w:szCs w:val="24"/>
        </w:rPr>
        <w:t>На сколько</w:t>
      </w:r>
      <w:proofErr w:type="gramEnd"/>
      <w:r w:rsidRPr="00C20C79">
        <w:rPr>
          <w:spacing w:val="-1"/>
          <w:sz w:val="24"/>
          <w:szCs w:val="24"/>
        </w:rPr>
        <w:t xml:space="preserve"> следует укорачивать такую доску, чтобы выпи</w:t>
      </w:r>
      <w:r w:rsidRPr="00C20C79">
        <w:rPr>
          <w:spacing w:val="-1"/>
          <w:sz w:val="24"/>
          <w:szCs w:val="24"/>
        </w:rPr>
        <w:softHyphen/>
      </w:r>
      <w:r w:rsidRPr="00C20C79">
        <w:rPr>
          <w:spacing w:val="-6"/>
          <w:sz w:val="24"/>
          <w:szCs w:val="24"/>
        </w:rPr>
        <w:t xml:space="preserve">ливаемая (см. рис. </w:t>
      </w:r>
      <w:r w:rsidRPr="00C20C79">
        <w:rPr>
          <w:spacing w:val="9"/>
          <w:sz w:val="24"/>
          <w:szCs w:val="24"/>
        </w:rPr>
        <w:t>112)</w:t>
      </w:r>
      <w:r w:rsidRPr="00C20C79">
        <w:rPr>
          <w:sz w:val="24"/>
          <w:szCs w:val="24"/>
        </w:rPr>
        <w:t xml:space="preserve"> </w:t>
      </w:r>
      <w:r w:rsidRPr="00C20C79">
        <w:rPr>
          <w:spacing w:val="-6"/>
          <w:sz w:val="24"/>
          <w:szCs w:val="24"/>
        </w:rPr>
        <w:t xml:space="preserve">из </w:t>
      </w:r>
      <w:r w:rsidRPr="00C20C79">
        <w:rPr>
          <w:spacing w:val="-3"/>
          <w:sz w:val="24"/>
          <w:szCs w:val="24"/>
        </w:rPr>
        <w:t>оставшейся части прямоуголь</w:t>
      </w:r>
      <w:r w:rsidRPr="00C20C79">
        <w:rPr>
          <w:spacing w:val="-3"/>
          <w:sz w:val="24"/>
          <w:szCs w:val="24"/>
        </w:rPr>
        <w:softHyphen/>
      </w:r>
      <w:r w:rsidRPr="00C20C79">
        <w:rPr>
          <w:spacing w:val="18"/>
          <w:sz w:val="24"/>
          <w:szCs w:val="24"/>
        </w:rPr>
        <w:t>ная</w:t>
      </w:r>
      <w:r w:rsidRPr="00C20C79">
        <w:rPr>
          <w:sz w:val="24"/>
          <w:szCs w:val="24"/>
        </w:rPr>
        <w:t xml:space="preserve"> </w:t>
      </w:r>
      <w:r w:rsidRPr="00C20C79">
        <w:rPr>
          <w:spacing w:val="-4"/>
          <w:sz w:val="24"/>
          <w:szCs w:val="24"/>
        </w:rPr>
        <w:t xml:space="preserve">доска имела </w:t>
      </w:r>
      <w:r>
        <w:rPr>
          <w:spacing w:val="-4"/>
          <w:sz w:val="24"/>
          <w:szCs w:val="24"/>
        </w:rPr>
        <w:t xml:space="preserve">  </w:t>
      </w:r>
      <w:r w:rsidRPr="00C20C79">
        <w:rPr>
          <w:spacing w:val="-4"/>
          <w:sz w:val="24"/>
          <w:szCs w:val="24"/>
        </w:rPr>
        <w:t xml:space="preserve">наибольшую </w:t>
      </w:r>
      <w:r w:rsidRPr="00C20C79">
        <w:rPr>
          <w:spacing w:val="-7"/>
          <w:sz w:val="24"/>
          <w:szCs w:val="24"/>
        </w:rPr>
        <w:t>площадь?</w:t>
      </w:r>
    </w:p>
    <w:p w:rsidR="00A40D11" w:rsidRPr="002C2808" w:rsidRDefault="00A40D11" w:rsidP="00A40D11">
      <w:pPr>
        <w:rPr>
          <w:sz w:val="24"/>
          <w:szCs w:val="24"/>
        </w:rPr>
      </w:pPr>
      <w:r w:rsidRPr="00FD21A0">
        <w:rPr>
          <w:i/>
          <w:sz w:val="24"/>
          <w:szCs w:val="24"/>
        </w:rPr>
        <w:t xml:space="preserve">     </w:t>
      </w:r>
      <w:r w:rsidRPr="00FD21A0">
        <w:rPr>
          <w:b/>
          <w:i/>
          <w:sz w:val="24"/>
          <w:szCs w:val="24"/>
        </w:rPr>
        <w:t>Решение</w:t>
      </w:r>
      <w:r w:rsidRPr="00FD21A0">
        <w:rPr>
          <w:i/>
          <w:sz w:val="24"/>
          <w:szCs w:val="24"/>
        </w:rPr>
        <w:t xml:space="preserve">. </w:t>
      </w:r>
      <w:r>
        <w:rPr>
          <w:sz w:val="24"/>
          <w:szCs w:val="24"/>
        </w:rPr>
        <w:t xml:space="preserve">Уравнение линии </w:t>
      </w:r>
      <w:r w:rsidRPr="002C2808">
        <w:rPr>
          <w:i/>
          <w:sz w:val="24"/>
          <w:szCs w:val="24"/>
        </w:rPr>
        <w:t>ОА</w:t>
      </w:r>
      <w:r>
        <w:rPr>
          <w:sz w:val="24"/>
          <w:szCs w:val="24"/>
        </w:rPr>
        <w:t xml:space="preserve">: </w:t>
      </w:r>
      <w:r w:rsidRPr="002C2808">
        <w:rPr>
          <w:position w:val="-10"/>
          <w:sz w:val="24"/>
          <w:szCs w:val="24"/>
        </w:rPr>
        <w:object w:dxaOrig="960" w:dyaOrig="380">
          <v:shape id="_x0000_i1053" type="#_x0000_t75" style="width:48.25pt;height:19pt" o:ole="">
            <v:imagedata r:id="rId40" o:title=""/>
          </v:shape>
          <o:OLEObject Type="Embed" ProgID="Equation.3" ShapeID="_x0000_i1053" DrawAspect="Content" ObjectID="_1697375125" r:id="rId41"/>
        </w:object>
      </w:r>
      <w:r>
        <w:rPr>
          <w:sz w:val="24"/>
          <w:szCs w:val="24"/>
        </w:rPr>
        <w:t xml:space="preserve"> </w:t>
      </w:r>
    </w:p>
    <w:p w:rsidR="00A40D11" w:rsidRDefault="00A40D11" w:rsidP="00A40D11">
      <w:pPr>
        <w:rPr>
          <w:color w:val="000000"/>
          <w:sz w:val="24"/>
          <w:szCs w:val="24"/>
        </w:rPr>
      </w:pPr>
      <w:r w:rsidRPr="002C2808">
        <w:rPr>
          <w:sz w:val="24"/>
          <w:szCs w:val="24"/>
        </w:rPr>
        <w:t xml:space="preserve">Пусть длина доски – </w:t>
      </w:r>
      <w:r w:rsidRPr="002C2808">
        <w:rPr>
          <w:i/>
          <w:sz w:val="24"/>
          <w:szCs w:val="24"/>
          <w:lang w:val="en-US"/>
        </w:rPr>
        <w:t>l</w:t>
      </w:r>
      <w:r w:rsidRPr="002C2808">
        <w:rPr>
          <w:sz w:val="24"/>
          <w:szCs w:val="24"/>
        </w:rPr>
        <w:t xml:space="preserve">.  Отпилим от доски часть длиной </w:t>
      </w:r>
      <w:r w:rsidRPr="002C2808">
        <w:rPr>
          <w:i/>
          <w:sz w:val="24"/>
          <w:szCs w:val="24"/>
          <w:lang w:val="en-US"/>
        </w:rPr>
        <w:t>ON</w:t>
      </w:r>
      <w:r w:rsidRPr="002C2808">
        <w:rPr>
          <w:i/>
          <w:sz w:val="24"/>
          <w:szCs w:val="24"/>
        </w:rPr>
        <w:t xml:space="preserve"> = </w:t>
      </w:r>
      <w:r w:rsidRPr="002C2808">
        <w:rPr>
          <w:i/>
          <w:sz w:val="24"/>
          <w:szCs w:val="24"/>
          <w:lang w:val="en-US"/>
        </w:rPr>
        <w:t>x</w:t>
      </w:r>
      <w:r w:rsidRPr="002C2808">
        <w:rPr>
          <w:sz w:val="24"/>
          <w:szCs w:val="24"/>
        </w:rPr>
        <w:t xml:space="preserve">. Тогда из оставшейся части выпиливается прямоугольная доска длиной </w:t>
      </w:r>
      <w:r w:rsidRPr="002C2808">
        <w:rPr>
          <w:i/>
          <w:sz w:val="24"/>
          <w:szCs w:val="24"/>
          <w:lang w:val="en-US"/>
        </w:rPr>
        <w:t>l</w:t>
      </w:r>
      <w:r w:rsidRPr="002C2808">
        <w:rPr>
          <w:i/>
          <w:sz w:val="24"/>
          <w:szCs w:val="24"/>
        </w:rPr>
        <w:t xml:space="preserve"> – </w:t>
      </w:r>
      <w:r w:rsidRPr="002C2808">
        <w:rPr>
          <w:i/>
          <w:sz w:val="24"/>
          <w:szCs w:val="24"/>
          <w:lang w:val="en-US"/>
        </w:rPr>
        <w:t>x</w:t>
      </w:r>
      <w:r>
        <w:rPr>
          <w:sz w:val="24"/>
          <w:szCs w:val="24"/>
        </w:rPr>
        <w:t xml:space="preserve"> </w:t>
      </w:r>
      <w:r w:rsidRPr="002C2808">
        <w:rPr>
          <w:sz w:val="24"/>
          <w:szCs w:val="24"/>
        </w:rPr>
        <w:t xml:space="preserve">  </w:t>
      </w:r>
      <w:r w:rsidRPr="002C2808">
        <w:rPr>
          <w:color w:val="000000"/>
          <w:spacing w:val="-9"/>
          <w:sz w:val="24"/>
          <w:szCs w:val="24"/>
        </w:rPr>
        <w:t xml:space="preserve">и    шириной    </w:t>
      </w:r>
      <w:r w:rsidRPr="008D1CC0">
        <w:rPr>
          <w:color w:val="000000"/>
          <w:spacing w:val="-9"/>
          <w:position w:val="-10"/>
          <w:sz w:val="24"/>
          <w:szCs w:val="24"/>
        </w:rPr>
        <w:object w:dxaOrig="1460" w:dyaOrig="380">
          <v:shape id="_x0000_i1054" type="#_x0000_t75" style="width:72.8pt;height:19pt" o:ole="">
            <v:imagedata r:id="rId42" o:title=""/>
          </v:shape>
          <o:OLEObject Type="Embed" ProgID="Equation.3" ShapeID="_x0000_i1054" DrawAspect="Content" ObjectID="_1697375126" r:id="rId43"/>
        </w:object>
      </w:r>
      <w:r w:rsidRPr="002C2808">
        <w:rPr>
          <w:i/>
          <w:iCs/>
          <w:color w:val="000000"/>
          <w:spacing w:val="-9"/>
          <w:sz w:val="24"/>
          <w:szCs w:val="24"/>
        </w:rPr>
        <w:t xml:space="preserve">    </w:t>
      </w:r>
      <w:r>
        <w:rPr>
          <w:color w:val="000000"/>
          <w:spacing w:val="-9"/>
          <w:sz w:val="24"/>
          <w:szCs w:val="24"/>
        </w:rPr>
        <w:t>Ее    площ</w:t>
      </w:r>
      <w:r w:rsidRPr="002C2808">
        <w:rPr>
          <w:color w:val="000000"/>
          <w:spacing w:val="-9"/>
          <w:sz w:val="24"/>
          <w:szCs w:val="24"/>
        </w:rPr>
        <w:t xml:space="preserve">адь </w:t>
      </w:r>
      <w:r>
        <w:rPr>
          <w:color w:val="000000"/>
          <w:sz w:val="24"/>
          <w:szCs w:val="24"/>
        </w:rPr>
        <w:t xml:space="preserve"> </w:t>
      </w:r>
      <w:r w:rsidRPr="008D1CC0">
        <w:rPr>
          <w:color w:val="000000"/>
          <w:position w:val="-10"/>
          <w:sz w:val="24"/>
          <w:szCs w:val="24"/>
        </w:rPr>
        <w:object w:dxaOrig="2920" w:dyaOrig="380">
          <v:shape id="_x0000_i1055" type="#_x0000_t75" style="width:146.35pt;height:19pt" o:ole="">
            <v:imagedata r:id="rId44" o:title=""/>
          </v:shape>
          <o:OLEObject Type="Embed" ProgID="Equation.3" ShapeID="_x0000_i1055" DrawAspect="Content" ObjectID="_1697375127" r:id="rId45"/>
        </w:object>
      </w:r>
      <w:r w:rsidRPr="008D1CC0"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                                                      </w:t>
      </w:r>
      <w:r w:rsidRPr="008D1CC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</w:t>
      </w:r>
    </w:p>
    <w:p w:rsidR="00A40D11" w:rsidRDefault="00A40D11" w:rsidP="00A40D11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Дальнейшее решения ясно.</w:t>
      </w:r>
    </w:p>
    <w:p w:rsidR="00A40D11" w:rsidRDefault="00A40D11" w:rsidP="00A40D11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A40D11" w:rsidRPr="00F76732" w:rsidRDefault="00A40D11" w:rsidP="00A40D11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Pr="008D1CC0">
        <w:rPr>
          <w:color w:val="000000"/>
        </w:rPr>
        <w:t>Рис.112</w:t>
      </w:r>
    </w:p>
    <w:p w:rsidR="00A40D11" w:rsidRDefault="00A40D11" w:rsidP="00A40D11">
      <w:pPr>
        <w:framePr w:h="1824" w:hSpace="38" w:vSpace="58" w:wrap="auto" w:vAnchor="text" w:hAnchor="page" w:x="1309" w:y="1" w:anchorLock="1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1135380" cy="1155700"/>
            <wp:effectExtent l="0" t="0" r="762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D11" w:rsidRDefault="00A40D11" w:rsidP="00A40D11">
      <w:pPr>
        <w:rPr>
          <w:color w:val="000000"/>
          <w:spacing w:val="-6"/>
          <w:sz w:val="24"/>
          <w:szCs w:val="24"/>
        </w:rPr>
      </w:pPr>
    </w:p>
    <w:p w:rsidR="00A40D11" w:rsidRDefault="00A40D11" w:rsidP="00A40D11">
      <w:pPr>
        <w:rPr>
          <w:color w:val="000000"/>
          <w:spacing w:val="-6"/>
          <w:sz w:val="24"/>
          <w:szCs w:val="24"/>
        </w:rPr>
      </w:pPr>
    </w:p>
    <w:p w:rsidR="00A40D11" w:rsidRDefault="00A40D11" w:rsidP="00A40D11">
      <w:pPr>
        <w:rPr>
          <w:color w:val="000000"/>
          <w:spacing w:val="-6"/>
          <w:sz w:val="24"/>
          <w:szCs w:val="24"/>
        </w:rPr>
      </w:pPr>
    </w:p>
    <w:p w:rsidR="00A40D11" w:rsidRDefault="00A40D11" w:rsidP="00A40D11">
      <w:pPr>
        <w:rPr>
          <w:color w:val="000000"/>
          <w:spacing w:val="-6"/>
          <w:sz w:val="24"/>
          <w:szCs w:val="24"/>
        </w:rPr>
      </w:pPr>
    </w:p>
    <w:p w:rsidR="00A40D11" w:rsidRDefault="00A40D11" w:rsidP="00A40D11">
      <w:pPr>
        <w:rPr>
          <w:color w:val="000000"/>
          <w:spacing w:val="-6"/>
          <w:sz w:val="24"/>
          <w:szCs w:val="24"/>
        </w:rPr>
      </w:pPr>
    </w:p>
    <w:p w:rsidR="00A40D11" w:rsidRPr="002C2808" w:rsidRDefault="00A40D11" w:rsidP="00A40D11">
      <w:pPr>
        <w:rPr>
          <w:sz w:val="24"/>
          <w:szCs w:val="24"/>
        </w:rPr>
      </w:pPr>
      <w:r w:rsidRPr="008D1CC0">
        <w:rPr>
          <w:spacing w:val="-4"/>
        </w:rPr>
        <w:t>Рис. 113</w:t>
      </w:r>
    </w:p>
    <w:p w:rsidR="00A40D11" w:rsidRDefault="00A40D11" w:rsidP="00A40D11">
      <w:pPr>
        <w:rPr>
          <w:b/>
          <w:i/>
          <w:iCs/>
          <w:color w:val="000000"/>
          <w:spacing w:val="-6"/>
          <w:sz w:val="24"/>
          <w:szCs w:val="24"/>
        </w:rPr>
      </w:pPr>
      <w:r>
        <w:rPr>
          <w:b/>
          <w:i/>
          <w:iCs/>
          <w:color w:val="000000"/>
          <w:spacing w:val="-6"/>
          <w:sz w:val="24"/>
          <w:szCs w:val="24"/>
        </w:rPr>
        <w:t xml:space="preserve">     </w:t>
      </w:r>
    </w:p>
    <w:p w:rsidR="00A40D11" w:rsidRPr="002C2808" w:rsidRDefault="00A40D11" w:rsidP="00A40D11">
      <w:pPr>
        <w:rPr>
          <w:sz w:val="24"/>
          <w:szCs w:val="24"/>
        </w:rPr>
      </w:pPr>
      <w:r>
        <w:rPr>
          <w:b/>
          <w:i/>
          <w:iCs/>
          <w:color w:val="000000"/>
          <w:spacing w:val="-6"/>
          <w:sz w:val="24"/>
          <w:szCs w:val="24"/>
        </w:rPr>
        <w:t xml:space="preserve">      </w:t>
      </w:r>
      <w:r w:rsidRPr="008D1CC0">
        <w:rPr>
          <w:b/>
          <w:i/>
          <w:iCs/>
          <w:color w:val="000000"/>
          <w:spacing w:val="-6"/>
          <w:sz w:val="24"/>
          <w:szCs w:val="24"/>
        </w:rPr>
        <w:t>Ответ</w:t>
      </w:r>
      <w:r w:rsidRPr="002C2808">
        <w:rPr>
          <w:i/>
          <w:iCs/>
          <w:color w:val="000000"/>
          <w:spacing w:val="-6"/>
          <w:sz w:val="24"/>
          <w:szCs w:val="24"/>
        </w:rPr>
        <w:t xml:space="preserve">. </w:t>
      </w:r>
      <w:r w:rsidRPr="002C2808">
        <w:rPr>
          <w:color w:val="000000"/>
          <w:spacing w:val="-6"/>
          <w:sz w:val="24"/>
          <w:szCs w:val="24"/>
        </w:rPr>
        <w:t>Доску следует укорачивать на</w:t>
      </w:r>
      <w:r>
        <w:rPr>
          <w:color w:val="000000"/>
          <w:spacing w:val="-6"/>
          <w:sz w:val="24"/>
          <w:szCs w:val="24"/>
        </w:rPr>
        <w:t xml:space="preserve"> </w:t>
      </w:r>
      <w:r w:rsidRPr="002C2808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9"/>
          <w:sz w:val="24"/>
          <w:szCs w:val="24"/>
          <w:vertAlign w:val="superscript"/>
        </w:rPr>
        <w:t>1</w:t>
      </w:r>
      <w:r w:rsidRPr="002C2808">
        <w:rPr>
          <w:color w:val="000000"/>
          <w:spacing w:val="9"/>
          <w:sz w:val="24"/>
          <w:szCs w:val="24"/>
        </w:rPr>
        <w:t xml:space="preserve">/з </w:t>
      </w:r>
      <w:r w:rsidRPr="002C2808">
        <w:rPr>
          <w:color w:val="000000"/>
          <w:spacing w:val="-10"/>
          <w:sz w:val="24"/>
          <w:szCs w:val="24"/>
        </w:rPr>
        <w:t xml:space="preserve">своей длины.         </w:t>
      </w:r>
    </w:p>
    <w:p w:rsidR="00A40D11" w:rsidRPr="008D1CC0" w:rsidRDefault="00A40D11" w:rsidP="00A40D11">
      <w:pPr>
        <w:rPr>
          <w:sz w:val="24"/>
          <w:szCs w:val="24"/>
        </w:rPr>
      </w:pPr>
      <w:r w:rsidRPr="002C2808">
        <w:rPr>
          <w:color w:val="000000"/>
          <w:spacing w:val="-4"/>
          <w:sz w:val="24"/>
          <w:szCs w:val="24"/>
        </w:rPr>
        <w:t xml:space="preserve">в) Чтобы выпилить из цилиндрического </w:t>
      </w:r>
      <w:r w:rsidRPr="002C2808">
        <w:rPr>
          <w:color w:val="000000"/>
          <w:spacing w:val="-8"/>
          <w:sz w:val="24"/>
          <w:szCs w:val="24"/>
        </w:rPr>
        <w:t>бревна наименее прогибающуюся прямо</w:t>
      </w:r>
      <w:r w:rsidRPr="002C2808">
        <w:rPr>
          <w:color w:val="000000"/>
          <w:spacing w:val="-8"/>
          <w:sz w:val="24"/>
          <w:szCs w:val="24"/>
        </w:rPr>
        <w:softHyphen/>
      </w:r>
      <w:r w:rsidRPr="002C2808">
        <w:rPr>
          <w:color w:val="000000"/>
          <w:spacing w:val="-1"/>
          <w:sz w:val="24"/>
          <w:szCs w:val="24"/>
        </w:rPr>
        <w:t xml:space="preserve">угольную балку, на торце бревна проводят </w:t>
      </w:r>
      <w:r>
        <w:rPr>
          <w:color w:val="000000"/>
          <w:spacing w:val="-6"/>
          <w:sz w:val="24"/>
          <w:szCs w:val="24"/>
        </w:rPr>
        <w:t xml:space="preserve">диаметр </w:t>
      </w:r>
      <w:r>
        <w:rPr>
          <w:color w:val="000000"/>
          <w:spacing w:val="-6"/>
          <w:sz w:val="24"/>
          <w:szCs w:val="24"/>
          <w:lang w:val="en-US"/>
        </w:rPr>
        <w:t>A</w:t>
      </w:r>
      <w:r w:rsidRPr="002C2808">
        <w:rPr>
          <w:color w:val="000000"/>
          <w:spacing w:val="-6"/>
          <w:sz w:val="24"/>
          <w:szCs w:val="24"/>
        </w:rPr>
        <w:t xml:space="preserve">В(рис. </w:t>
      </w:r>
      <w:r w:rsidRPr="002C2808">
        <w:rPr>
          <w:color w:val="000000"/>
          <w:spacing w:val="7"/>
          <w:sz w:val="24"/>
          <w:szCs w:val="24"/>
        </w:rPr>
        <w:t>114),</w:t>
      </w:r>
      <w:r w:rsidRPr="002C2808">
        <w:rPr>
          <w:color w:val="000000"/>
          <w:sz w:val="24"/>
          <w:szCs w:val="24"/>
        </w:rPr>
        <w:t xml:space="preserve"> </w:t>
      </w:r>
      <w:r w:rsidRPr="002C2808">
        <w:rPr>
          <w:color w:val="000000"/>
          <w:spacing w:val="-6"/>
          <w:sz w:val="24"/>
          <w:szCs w:val="24"/>
        </w:rPr>
        <w:t>делят его на три рав</w:t>
      </w:r>
      <w:r w:rsidRPr="002C2808">
        <w:rPr>
          <w:color w:val="000000"/>
          <w:spacing w:val="-6"/>
          <w:sz w:val="24"/>
          <w:szCs w:val="24"/>
        </w:rPr>
        <w:softHyphen/>
      </w:r>
      <w:r w:rsidRPr="002C2808">
        <w:rPr>
          <w:color w:val="000000"/>
          <w:spacing w:val="-7"/>
          <w:sz w:val="24"/>
          <w:szCs w:val="24"/>
        </w:rPr>
        <w:t xml:space="preserve">ные части и </w:t>
      </w:r>
      <w:r>
        <w:rPr>
          <w:color w:val="000000"/>
          <w:spacing w:val="-7"/>
          <w:sz w:val="24"/>
          <w:szCs w:val="24"/>
        </w:rPr>
        <w:t>из точек деления</w:t>
      </w:r>
      <w:proofErr w:type="gramStart"/>
      <w:r>
        <w:rPr>
          <w:color w:val="000000"/>
          <w:spacing w:val="-7"/>
          <w:sz w:val="24"/>
          <w:szCs w:val="24"/>
        </w:rPr>
        <w:t xml:space="preserve"> С</w:t>
      </w:r>
      <w:proofErr w:type="gramEnd"/>
      <w:r>
        <w:rPr>
          <w:color w:val="000000"/>
          <w:spacing w:val="-7"/>
          <w:sz w:val="24"/>
          <w:szCs w:val="24"/>
        </w:rPr>
        <w:t xml:space="preserve"> и </w:t>
      </w:r>
      <w:r>
        <w:rPr>
          <w:color w:val="000000"/>
          <w:spacing w:val="-7"/>
          <w:sz w:val="24"/>
          <w:szCs w:val="24"/>
          <w:lang w:val="en-US"/>
        </w:rPr>
        <w:t>D</w:t>
      </w:r>
      <w:r w:rsidRPr="002C2808">
        <w:rPr>
          <w:color w:val="000000"/>
          <w:spacing w:val="-7"/>
          <w:sz w:val="24"/>
          <w:szCs w:val="24"/>
        </w:rPr>
        <w:t xml:space="preserve"> проводят </w:t>
      </w:r>
      <w:r w:rsidRPr="002C2808">
        <w:rPr>
          <w:color w:val="000000"/>
          <w:spacing w:val="-8"/>
          <w:sz w:val="24"/>
          <w:szCs w:val="24"/>
        </w:rPr>
        <w:t xml:space="preserve">перпендикуляры к диаметру. Прямоугольник </w:t>
      </w:r>
      <w:r>
        <w:rPr>
          <w:i/>
          <w:iCs/>
          <w:color w:val="000000"/>
          <w:spacing w:val="-6"/>
          <w:sz w:val="24"/>
          <w:szCs w:val="24"/>
        </w:rPr>
        <w:t>АЕВ</w:t>
      </w:r>
      <w:proofErr w:type="gramStart"/>
      <w:r>
        <w:rPr>
          <w:i/>
          <w:iCs/>
          <w:color w:val="000000"/>
          <w:spacing w:val="-6"/>
          <w:sz w:val="24"/>
          <w:szCs w:val="24"/>
          <w:lang w:val="en-US"/>
        </w:rPr>
        <w:t>F</w:t>
      </w:r>
      <w:proofErr w:type="gramEnd"/>
      <w:r w:rsidRPr="002C2808">
        <w:rPr>
          <w:i/>
          <w:iCs/>
          <w:color w:val="000000"/>
          <w:spacing w:val="-6"/>
          <w:sz w:val="24"/>
          <w:szCs w:val="24"/>
        </w:rPr>
        <w:t xml:space="preserve"> </w:t>
      </w:r>
      <w:r w:rsidRPr="002C2808">
        <w:rPr>
          <w:color w:val="000000"/>
          <w:spacing w:val="-6"/>
          <w:sz w:val="24"/>
          <w:szCs w:val="24"/>
        </w:rPr>
        <w:t>(почему это прямоугольник?) прини</w:t>
      </w:r>
      <w:r w:rsidRPr="002C2808">
        <w:rPr>
          <w:color w:val="000000"/>
          <w:spacing w:val="-6"/>
          <w:sz w:val="24"/>
          <w:szCs w:val="24"/>
        </w:rPr>
        <w:softHyphen/>
        <w:t>мают за основание искомой балки. Докажи</w:t>
      </w:r>
      <w:r w:rsidRPr="002C2808">
        <w:rPr>
          <w:color w:val="000000"/>
          <w:spacing w:val="-6"/>
          <w:sz w:val="24"/>
          <w:szCs w:val="24"/>
        </w:rPr>
        <w:softHyphen/>
      </w:r>
      <w:r w:rsidRPr="002C2808">
        <w:rPr>
          <w:color w:val="000000"/>
          <w:spacing w:val="-7"/>
          <w:sz w:val="24"/>
          <w:szCs w:val="24"/>
        </w:rPr>
        <w:t xml:space="preserve">те правомерность такого способа, приняв </w:t>
      </w:r>
      <w:r w:rsidRPr="002C2808">
        <w:rPr>
          <w:color w:val="000000"/>
          <w:spacing w:val="-8"/>
          <w:sz w:val="24"/>
          <w:szCs w:val="24"/>
        </w:rPr>
        <w:t xml:space="preserve">к сведению, что сопротивление изгибу прямо </w:t>
      </w:r>
      <w:r w:rsidRPr="002C2808">
        <w:rPr>
          <w:color w:val="000000"/>
          <w:spacing w:val="-6"/>
          <w:sz w:val="24"/>
          <w:szCs w:val="24"/>
        </w:rPr>
        <w:t xml:space="preserve">пропорционально произведению ширины на </w:t>
      </w:r>
      <w:r w:rsidRPr="002C2808">
        <w:rPr>
          <w:color w:val="000000"/>
          <w:spacing w:val="-5"/>
          <w:sz w:val="24"/>
          <w:szCs w:val="24"/>
        </w:rPr>
        <w:t>квадрат высоты сечения балки</w:t>
      </w:r>
      <w:r w:rsidRPr="008D1CC0">
        <w:rPr>
          <w:color w:val="000000"/>
          <w:spacing w:val="-5"/>
          <w:sz w:val="24"/>
          <w:szCs w:val="24"/>
        </w:rPr>
        <w:t>.</w:t>
      </w:r>
      <w:r>
        <w:rPr>
          <w:color w:val="000000"/>
          <w:spacing w:val="-5"/>
          <w:sz w:val="24"/>
          <w:szCs w:val="24"/>
        </w:rPr>
        <w:t xml:space="preserve">   </w:t>
      </w:r>
    </w:p>
    <w:p w:rsidR="00A40D11" w:rsidRPr="000D5539" w:rsidRDefault="00A40D11" w:rsidP="00A40D11">
      <w:pPr>
        <w:jc w:val="both"/>
        <w:rPr>
          <w:sz w:val="24"/>
          <w:szCs w:val="24"/>
        </w:rPr>
      </w:pPr>
      <w:r w:rsidRPr="000D5539">
        <w:rPr>
          <w:sz w:val="24"/>
          <w:szCs w:val="24"/>
        </w:rPr>
        <w:t xml:space="preserve">        </w:t>
      </w:r>
      <w:r w:rsidRPr="000D5539">
        <w:rPr>
          <w:b/>
          <w:i/>
          <w:sz w:val="24"/>
          <w:szCs w:val="24"/>
        </w:rPr>
        <w:t>Решение</w:t>
      </w:r>
      <w:r w:rsidRPr="000D5539">
        <w:rPr>
          <w:i/>
          <w:sz w:val="24"/>
          <w:szCs w:val="24"/>
        </w:rPr>
        <w:t>:</w:t>
      </w:r>
      <w:r w:rsidRPr="000D5539">
        <w:rPr>
          <w:sz w:val="24"/>
          <w:szCs w:val="24"/>
        </w:rPr>
        <w:t xml:space="preserve"> Пусть </w:t>
      </w:r>
      <w:r w:rsidRPr="000D5539">
        <w:rPr>
          <w:i/>
          <w:sz w:val="24"/>
          <w:szCs w:val="24"/>
          <w:lang w:val="en-US"/>
        </w:rPr>
        <w:t>d</w:t>
      </w:r>
      <w:r w:rsidRPr="000D5539">
        <w:rPr>
          <w:sz w:val="24"/>
          <w:szCs w:val="24"/>
        </w:rPr>
        <w:t xml:space="preserve"> – диаметр бревна, </w:t>
      </w:r>
      <w:r w:rsidRPr="000D5539">
        <w:rPr>
          <w:i/>
          <w:sz w:val="24"/>
          <w:szCs w:val="24"/>
          <w:lang w:val="en-US"/>
        </w:rPr>
        <w:t>x</w:t>
      </w:r>
      <w:r w:rsidRPr="000D5539">
        <w:rPr>
          <w:sz w:val="24"/>
          <w:szCs w:val="24"/>
        </w:rPr>
        <w:t xml:space="preserve"> -  ширина, </w:t>
      </w:r>
      <w:r w:rsidRPr="000D5539">
        <w:rPr>
          <w:i/>
          <w:sz w:val="24"/>
          <w:szCs w:val="24"/>
          <w:lang w:val="en-US"/>
        </w:rPr>
        <w:t>h</w:t>
      </w:r>
      <w:r w:rsidRPr="000D5539">
        <w:rPr>
          <w:sz w:val="24"/>
          <w:szCs w:val="24"/>
        </w:rPr>
        <w:t xml:space="preserve"> – высота выпиленной из бревна прямоугольной балки. Так как </w:t>
      </w:r>
      <w:r w:rsidRPr="000D5539">
        <w:rPr>
          <w:i/>
          <w:sz w:val="24"/>
          <w:szCs w:val="24"/>
          <w:lang w:val="en-US"/>
        </w:rPr>
        <w:t>h</w:t>
      </w:r>
      <w:r w:rsidRPr="000D5539">
        <w:rPr>
          <w:i/>
          <w:sz w:val="24"/>
          <w:szCs w:val="24"/>
          <w:vertAlign w:val="superscript"/>
        </w:rPr>
        <w:t>2</w:t>
      </w:r>
      <w:r w:rsidRPr="000D5539">
        <w:rPr>
          <w:i/>
          <w:sz w:val="24"/>
          <w:szCs w:val="24"/>
        </w:rPr>
        <w:t xml:space="preserve"> = </w:t>
      </w:r>
      <w:r w:rsidRPr="000D5539">
        <w:rPr>
          <w:i/>
          <w:sz w:val="24"/>
          <w:szCs w:val="24"/>
          <w:lang w:val="en-US"/>
        </w:rPr>
        <w:t>d</w:t>
      </w:r>
      <w:r w:rsidRPr="000D5539">
        <w:rPr>
          <w:i/>
          <w:sz w:val="24"/>
          <w:szCs w:val="24"/>
          <w:vertAlign w:val="superscript"/>
        </w:rPr>
        <w:t>2</w:t>
      </w:r>
      <w:r w:rsidRPr="000D5539">
        <w:rPr>
          <w:i/>
          <w:sz w:val="24"/>
          <w:szCs w:val="24"/>
        </w:rPr>
        <w:t xml:space="preserve"> – </w:t>
      </w:r>
      <w:r w:rsidRPr="000D5539">
        <w:rPr>
          <w:i/>
          <w:sz w:val="24"/>
          <w:szCs w:val="24"/>
          <w:lang w:val="en-US"/>
        </w:rPr>
        <w:t>x</w:t>
      </w:r>
      <w:r w:rsidRPr="000D5539">
        <w:rPr>
          <w:i/>
          <w:sz w:val="24"/>
          <w:szCs w:val="24"/>
          <w:vertAlign w:val="superscript"/>
        </w:rPr>
        <w:t>2</w:t>
      </w:r>
      <w:r w:rsidRPr="000D5539">
        <w:rPr>
          <w:sz w:val="24"/>
          <w:szCs w:val="24"/>
        </w:rPr>
        <w:t xml:space="preserve">, то сопротивление данной балки  изгибу равно </w:t>
      </w:r>
    </w:p>
    <w:p w:rsidR="00A40D11" w:rsidRPr="000D5539" w:rsidRDefault="00A40D11" w:rsidP="00A40D11">
      <w:pPr>
        <w:jc w:val="both"/>
        <w:rPr>
          <w:sz w:val="24"/>
          <w:szCs w:val="24"/>
        </w:rPr>
      </w:pPr>
      <w:r w:rsidRPr="000D5539">
        <w:rPr>
          <w:i/>
          <w:sz w:val="24"/>
          <w:szCs w:val="24"/>
          <w:lang w:val="en-US"/>
        </w:rPr>
        <w:t>F</w:t>
      </w:r>
      <w:r w:rsidRPr="000D5539">
        <w:rPr>
          <w:i/>
          <w:sz w:val="24"/>
          <w:szCs w:val="24"/>
        </w:rPr>
        <w:t>(</w:t>
      </w:r>
      <w:r w:rsidRPr="000D5539">
        <w:rPr>
          <w:i/>
          <w:sz w:val="24"/>
          <w:szCs w:val="24"/>
          <w:lang w:val="en-US"/>
        </w:rPr>
        <w:t>x</w:t>
      </w:r>
      <w:r w:rsidRPr="000D5539">
        <w:rPr>
          <w:i/>
          <w:sz w:val="24"/>
          <w:szCs w:val="24"/>
        </w:rPr>
        <w:t xml:space="preserve">) = </w:t>
      </w:r>
      <w:proofErr w:type="spellStart"/>
      <w:proofErr w:type="gramStart"/>
      <w:r w:rsidRPr="000D5539">
        <w:rPr>
          <w:i/>
          <w:sz w:val="24"/>
          <w:szCs w:val="24"/>
          <w:lang w:val="en-US"/>
        </w:rPr>
        <w:t>kx</w:t>
      </w:r>
      <w:proofErr w:type="spellEnd"/>
      <w:r w:rsidRPr="000D5539">
        <w:rPr>
          <w:i/>
          <w:sz w:val="24"/>
          <w:szCs w:val="24"/>
        </w:rPr>
        <w:t>(</w:t>
      </w:r>
      <w:proofErr w:type="gramEnd"/>
      <w:r w:rsidRPr="000D5539">
        <w:rPr>
          <w:i/>
          <w:sz w:val="24"/>
          <w:szCs w:val="24"/>
          <w:lang w:val="en-US"/>
        </w:rPr>
        <w:t>d</w:t>
      </w:r>
      <w:r w:rsidRPr="000D5539">
        <w:rPr>
          <w:i/>
          <w:sz w:val="24"/>
          <w:szCs w:val="24"/>
          <w:vertAlign w:val="superscript"/>
        </w:rPr>
        <w:t>2</w:t>
      </w:r>
      <w:r w:rsidRPr="000D5539">
        <w:rPr>
          <w:i/>
          <w:sz w:val="24"/>
          <w:szCs w:val="24"/>
        </w:rPr>
        <w:t xml:space="preserve"> – </w:t>
      </w:r>
      <w:r w:rsidRPr="000D5539">
        <w:rPr>
          <w:i/>
          <w:sz w:val="24"/>
          <w:szCs w:val="24"/>
          <w:lang w:val="en-US"/>
        </w:rPr>
        <w:t>x</w:t>
      </w:r>
      <w:r w:rsidRPr="000D5539">
        <w:rPr>
          <w:i/>
          <w:sz w:val="24"/>
          <w:szCs w:val="24"/>
          <w:vertAlign w:val="superscript"/>
        </w:rPr>
        <w:t>2</w:t>
      </w:r>
      <w:r w:rsidRPr="000D5539">
        <w:rPr>
          <w:i/>
          <w:sz w:val="24"/>
          <w:szCs w:val="24"/>
        </w:rPr>
        <w:t>) (0</w:t>
      </w:r>
      <w:r w:rsidRPr="000D5539">
        <w:rPr>
          <w:position w:val="-10"/>
          <w:sz w:val="24"/>
          <w:szCs w:val="24"/>
        </w:rPr>
        <w:object w:dxaOrig="840" w:dyaOrig="320">
          <v:shape id="_x0000_i1056" type="#_x0000_t75" style="width:41.95pt;height:15.8pt" o:ole="">
            <v:imagedata r:id="rId47" o:title=""/>
          </v:shape>
          <o:OLEObject Type="Embed" ProgID="Equation.3" ShapeID="_x0000_i1056" DrawAspect="Content" ObjectID="_1697375128" r:id="rId48"/>
        </w:object>
      </w:r>
      <w:r w:rsidRPr="000D5539">
        <w:rPr>
          <w:sz w:val="24"/>
          <w:szCs w:val="24"/>
        </w:rPr>
        <w:t xml:space="preserve"> С помощью про</w:t>
      </w:r>
      <w:r w:rsidRPr="000D5539">
        <w:rPr>
          <w:color w:val="000000"/>
          <w:spacing w:val="-6"/>
          <w:sz w:val="24"/>
          <w:szCs w:val="24"/>
        </w:rPr>
        <w:t xml:space="preserve"> производной легко нахо</w:t>
      </w:r>
      <w:r w:rsidRPr="000D5539">
        <w:rPr>
          <w:color w:val="000000"/>
          <w:spacing w:val="-6"/>
          <w:sz w:val="24"/>
          <w:szCs w:val="24"/>
        </w:rPr>
        <w:softHyphen/>
      </w:r>
      <w:r w:rsidRPr="000D5539">
        <w:rPr>
          <w:color w:val="000000"/>
          <w:spacing w:val="-2"/>
          <w:sz w:val="24"/>
          <w:szCs w:val="24"/>
        </w:rPr>
        <w:t xml:space="preserve">дим, что функция </w:t>
      </w:r>
      <w:r w:rsidRPr="000D5539">
        <w:rPr>
          <w:i/>
          <w:iCs/>
          <w:color w:val="000000"/>
          <w:spacing w:val="-2"/>
          <w:sz w:val="24"/>
          <w:szCs w:val="24"/>
          <w:lang w:val="en-US"/>
        </w:rPr>
        <w:t>F</w:t>
      </w:r>
      <w:r w:rsidRPr="000D5539">
        <w:rPr>
          <w:i/>
          <w:iCs/>
          <w:color w:val="000000"/>
          <w:spacing w:val="-2"/>
          <w:sz w:val="24"/>
          <w:szCs w:val="24"/>
        </w:rPr>
        <w:t xml:space="preserve">  </w:t>
      </w:r>
      <w:r w:rsidRPr="000D5539">
        <w:rPr>
          <w:color w:val="000000"/>
          <w:spacing w:val="-2"/>
          <w:sz w:val="24"/>
          <w:szCs w:val="24"/>
        </w:rPr>
        <w:t xml:space="preserve">наибольшее значение </w:t>
      </w:r>
      <w:r w:rsidRPr="000D5539">
        <w:rPr>
          <w:color w:val="000000"/>
          <w:spacing w:val="-1"/>
          <w:sz w:val="24"/>
          <w:szCs w:val="24"/>
        </w:rPr>
        <w:t xml:space="preserve">на [0; </w:t>
      </w:r>
      <w:r w:rsidRPr="000D5539">
        <w:rPr>
          <w:i/>
          <w:iCs/>
          <w:color w:val="000000"/>
          <w:spacing w:val="-1"/>
          <w:sz w:val="24"/>
          <w:szCs w:val="24"/>
          <w:lang w:val="en-US"/>
        </w:rPr>
        <w:t>d</w:t>
      </w:r>
      <w:r w:rsidRPr="000D5539">
        <w:rPr>
          <w:iCs/>
          <w:color w:val="000000"/>
          <w:spacing w:val="-1"/>
          <w:sz w:val="24"/>
          <w:szCs w:val="24"/>
        </w:rPr>
        <w:t>]</w:t>
      </w:r>
      <w:r w:rsidRPr="000D5539">
        <w:rPr>
          <w:i/>
          <w:iCs/>
          <w:color w:val="000000"/>
          <w:spacing w:val="-1"/>
          <w:sz w:val="24"/>
          <w:szCs w:val="24"/>
        </w:rPr>
        <w:t xml:space="preserve">   </w:t>
      </w:r>
      <w:r w:rsidRPr="000D5539">
        <w:rPr>
          <w:color w:val="000000"/>
          <w:spacing w:val="-1"/>
          <w:sz w:val="24"/>
          <w:szCs w:val="24"/>
        </w:rPr>
        <w:t xml:space="preserve">принимает при </w:t>
      </w:r>
      <w:r w:rsidRPr="000D5539">
        <w:rPr>
          <w:i/>
          <w:iCs/>
          <w:color w:val="000000"/>
          <w:spacing w:val="-1"/>
          <w:sz w:val="24"/>
          <w:szCs w:val="24"/>
        </w:rPr>
        <w:t xml:space="preserve">х = </w:t>
      </w:r>
      <w:r w:rsidRPr="000D5539">
        <w:rPr>
          <w:i/>
          <w:iCs/>
          <w:color w:val="000000"/>
          <w:spacing w:val="-1"/>
          <w:sz w:val="24"/>
          <w:szCs w:val="24"/>
          <w:lang w:val="en-US"/>
        </w:rPr>
        <w:t>d</w:t>
      </w:r>
      <w:r w:rsidRPr="000D5539">
        <w:rPr>
          <w:i/>
          <w:iCs/>
          <w:color w:val="000000"/>
          <w:spacing w:val="-1"/>
          <w:sz w:val="24"/>
          <w:szCs w:val="24"/>
        </w:rPr>
        <w:t xml:space="preserve"> / </w:t>
      </w:r>
      <w:r w:rsidRPr="000D5539">
        <w:rPr>
          <w:i/>
          <w:iCs/>
          <w:color w:val="000000"/>
          <w:spacing w:val="-1"/>
          <w:position w:val="-8"/>
          <w:sz w:val="24"/>
          <w:szCs w:val="24"/>
        </w:rPr>
        <w:object w:dxaOrig="360" w:dyaOrig="360">
          <v:shape id="_x0000_i1057" type="#_x0000_t75" style="width:18.2pt;height:18.2pt" o:ole="">
            <v:imagedata r:id="rId49" o:title=""/>
          </v:shape>
          <o:OLEObject Type="Embed" ProgID="Equation.3" ShapeID="_x0000_i1057" DrawAspect="Content" ObjectID="_1697375129" r:id="rId50"/>
        </w:object>
      </w:r>
      <w:r w:rsidRPr="000D5539">
        <w:rPr>
          <w:i/>
          <w:iCs/>
          <w:color w:val="000000"/>
          <w:spacing w:val="-1"/>
          <w:sz w:val="24"/>
          <w:szCs w:val="24"/>
        </w:rPr>
        <w:t>.</w:t>
      </w:r>
      <w:r w:rsidRPr="000D5539">
        <w:rPr>
          <w:iCs/>
          <w:color w:val="000000"/>
          <w:spacing w:val="-1"/>
          <w:sz w:val="24"/>
          <w:szCs w:val="24"/>
        </w:rPr>
        <w:t xml:space="preserve"> </w:t>
      </w:r>
    </w:p>
    <w:p w:rsidR="00A40D11" w:rsidRDefault="00A40D11" w:rsidP="00A40D11">
      <w:pPr>
        <w:rPr>
          <w:spacing w:val="-7"/>
          <w:sz w:val="24"/>
          <w:szCs w:val="24"/>
        </w:rPr>
      </w:pPr>
      <w:r w:rsidRPr="000D5539">
        <w:lastRenderedPageBreak/>
        <w:t xml:space="preserve">     Итак, наименее прогибающаяся балка должна иметь ширину  </w:t>
      </w:r>
      <w:r w:rsidRPr="000D5539">
        <w:rPr>
          <w:position w:val="-28"/>
        </w:rPr>
        <w:object w:dxaOrig="760" w:dyaOrig="660">
          <v:shape id="_x0000_i1058" type="#_x0000_t75" style="width:38pt;height:33.25pt" o:ole="">
            <v:imagedata r:id="rId51" o:title=""/>
          </v:shape>
          <o:OLEObject Type="Embed" ProgID="Equation.3" ShapeID="_x0000_i1058" DrawAspect="Content" ObjectID="_1697375130" r:id="rId52"/>
        </w:object>
      </w:r>
      <w:r w:rsidRPr="000D5539">
        <w:t xml:space="preserve">  </w:t>
      </w:r>
      <w:r>
        <w:t xml:space="preserve">и  высоту </w:t>
      </w:r>
      <w:r w:rsidRPr="000D5539">
        <w:rPr>
          <w:position w:val="-28"/>
          <w:sz w:val="24"/>
          <w:szCs w:val="24"/>
        </w:rPr>
        <w:object w:dxaOrig="2100" w:dyaOrig="720">
          <v:shape id="_x0000_i1059" type="#_x0000_t75" style="width:105.25pt;height:36.4pt" o:ole="">
            <v:imagedata r:id="rId53" o:title=""/>
          </v:shape>
          <o:OLEObject Type="Embed" ProgID="Equation.3" ShapeID="_x0000_i1059" DrawAspect="Content" ObjectID="_1697375131" r:id="rId54"/>
        </w:object>
      </w:r>
      <w:r w:rsidRPr="000D5539">
        <w:rPr>
          <w:sz w:val="24"/>
          <w:szCs w:val="24"/>
        </w:rPr>
        <w:t xml:space="preserve">, т.е. высота должна </w:t>
      </w:r>
      <w:r w:rsidRPr="000D5539">
        <w:rPr>
          <w:spacing w:val="-12"/>
          <w:sz w:val="24"/>
          <w:szCs w:val="24"/>
        </w:rPr>
        <w:t>быть в - 2 раз больше ширины. Но именно к такому отношению раз</w:t>
      </w:r>
      <w:r w:rsidRPr="000D5539">
        <w:rPr>
          <w:spacing w:val="-12"/>
          <w:sz w:val="24"/>
          <w:szCs w:val="24"/>
        </w:rPr>
        <w:softHyphen/>
      </w:r>
      <w:r w:rsidRPr="000D5539">
        <w:rPr>
          <w:spacing w:val="-10"/>
          <w:sz w:val="24"/>
          <w:szCs w:val="24"/>
        </w:rPr>
        <w:t>меров и приводит описанный выше практический способ. Действи</w:t>
      </w:r>
      <w:r w:rsidRPr="000D5539">
        <w:rPr>
          <w:spacing w:val="-10"/>
          <w:sz w:val="24"/>
          <w:szCs w:val="24"/>
        </w:rPr>
        <w:softHyphen/>
      </w:r>
      <w:r w:rsidRPr="000D5539">
        <w:rPr>
          <w:spacing w:val="-7"/>
          <w:sz w:val="24"/>
          <w:szCs w:val="24"/>
        </w:rPr>
        <w:t>тельно, воспользовавшись тем, что катет есть среднее пропорцио</w:t>
      </w:r>
      <w:r w:rsidRPr="000D5539">
        <w:rPr>
          <w:spacing w:val="-7"/>
          <w:sz w:val="24"/>
          <w:szCs w:val="24"/>
        </w:rPr>
        <w:softHyphen/>
        <w:t>нальное между гипотенузой и своей проекцией на гипотенузу, по</w:t>
      </w:r>
      <w:r>
        <w:rPr>
          <w:spacing w:val="-7"/>
          <w:sz w:val="24"/>
          <w:szCs w:val="24"/>
        </w:rPr>
        <w:t xml:space="preserve">лучим: </w:t>
      </w:r>
      <w:r w:rsidRPr="000D5539">
        <w:rPr>
          <w:spacing w:val="-7"/>
          <w:position w:val="-24"/>
          <w:sz w:val="24"/>
          <w:szCs w:val="24"/>
        </w:rPr>
        <w:object w:dxaOrig="1540" w:dyaOrig="660">
          <v:shape id="_x0000_i1060" type="#_x0000_t75" style="width:76.75pt;height:33.25pt" o:ole="">
            <v:imagedata r:id="rId55" o:title=""/>
          </v:shape>
          <o:OLEObject Type="Embed" ProgID="Equation.3" ShapeID="_x0000_i1060" DrawAspect="Content" ObjectID="_1697375132" r:id="rId56"/>
        </w:object>
      </w:r>
      <w:r>
        <w:rPr>
          <w:spacing w:val="-7"/>
          <w:sz w:val="24"/>
          <w:szCs w:val="24"/>
        </w:rPr>
        <w:t xml:space="preserve">, откуда следует, что </w:t>
      </w:r>
      <w:r w:rsidRPr="000D5539">
        <w:rPr>
          <w:spacing w:val="-7"/>
          <w:position w:val="-6"/>
          <w:sz w:val="24"/>
          <w:szCs w:val="24"/>
        </w:rPr>
        <w:object w:dxaOrig="1240" w:dyaOrig="340">
          <v:shape id="_x0000_i1061" type="#_x0000_t75" style="width:61.7pt;height:16.6pt" o:ole="">
            <v:imagedata r:id="rId57" o:title=""/>
          </v:shape>
          <o:OLEObject Type="Embed" ProgID="Equation.3" ShapeID="_x0000_i1061" DrawAspect="Content" ObjectID="_1697375133" r:id="rId58"/>
        </w:object>
      </w:r>
    </w:p>
    <w:p w:rsidR="00A40D11" w:rsidRDefault="00A40D11" w:rsidP="00A40D11">
      <w:pPr>
        <w:rPr>
          <w:sz w:val="24"/>
          <w:szCs w:val="24"/>
        </w:rPr>
      </w:pPr>
    </w:p>
    <w:p w:rsidR="00A40D11" w:rsidRPr="005D6905" w:rsidRDefault="00A40D11" w:rsidP="00A40D11">
      <w:pPr>
        <w:rPr>
          <w:sz w:val="24"/>
          <w:szCs w:val="24"/>
        </w:rPr>
      </w:pPr>
      <w:r w:rsidRPr="005D6905">
        <w:rPr>
          <w:i/>
          <w:iCs/>
          <w:sz w:val="24"/>
          <w:szCs w:val="24"/>
        </w:rPr>
        <w:t xml:space="preserve">    </w:t>
      </w:r>
      <w:r w:rsidRPr="005D6905">
        <w:rPr>
          <w:b/>
          <w:i/>
          <w:iCs/>
          <w:sz w:val="24"/>
          <w:szCs w:val="24"/>
        </w:rPr>
        <w:t>Замечание</w:t>
      </w:r>
      <w:r w:rsidRPr="005D6905">
        <w:rPr>
          <w:i/>
          <w:iCs/>
          <w:sz w:val="24"/>
          <w:szCs w:val="24"/>
        </w:rPr>
        <w:t xml:space="preserve">. </w:t>
      </w:r>
      <w:r w:rsidRPr="005D6905">
        <w:rPr>
          <w:sz w:val="24"/>
          <w:szCs w:val="24"/>
        </w:rPr>
        <w:t xml:space="preserve">Мы рассмотрели некоторые изолированные друг </w:t>
      </w:r>
      <w:r w:rsidRPr="005D6905">
        <w:rPr>
          <w:spacing w:val="-3"/>
          <w:sz w:val="24"/>
          <w:szCs w:val="24"/>
        </w:rPr>
        <w:t xml:space="preserve">от друга задачи рационального раскроя древесины. Проблемы </w:t>
      </w:r>
      <w:r w:rsidRPr="005D6905">
        <w:rPr>
          <w:spacing w:val="-6"/>
          <w:sz w:val="24"/>
          <w:szCs w:val="24"/>
        </w:rPr>
        <w:t xml:space="preserve">оптимального раскроя, учитывающие целый комплекс различных </w:t>
      </w:r>
      <w:r w:rsidRPr="005D6905">
        <w:rPr>
          <w:spacing w:val="-7"/>
          <w:sz w:val="24"/>
          <w:szCs w:val="24"/>
        </w:rPr>
        <w:t>факторов, требуют для своего решения привлечения более глубо</w:t>
      </w:r>
      <w:r w:rsidRPr="005D6905">
        <w:rPr>
          <w:spacing w:val="-7"/>
          <w:sz w:val="24"/>
          <w:szCs w:val="24"/>
        </w:rPr>
        <w:softHyphen/>
      </w:r>
      <w:r w:rsidRPr="005D6905">
        <w:rPr>
          <w:spacing w:val="-6"/>
          <w:sz w:val="24"/>
          <w:szCs w:val="24"/>
        </w:rPr>
        <w:t>ких, чем это изучается в школе, методов математического</w:t>
      </w:r>
      <w:r w:rsidRPr="005D6905">
        <w:rPr>
          <w:sz w:val="24"/>
          <w:szCs w:val="24"/>
        </w:rPr>
        <w:t xml:space="preserve"> </w:t>
      </w:r>
      <w:r w:rsidRPr="005D6905">
        <w:rPr>
          <w:i/>
          <w:sz w:val="24"/>
          <w:szCs w:val="24"/>
        </w:rPr>
        <w:t xml:space="preserve">     </w:t>
      </w:r>
      <w:r w:rsidRPr="005D6905">
        <w:rPr>
          <w:color w:val="000000"/>
          <w:spacing w:val="-6"/>
          <w:sz w:val="24"/>
          <w:szCs w:val="24"/>
        </w:rPr>
        <w:t>анали</w:t>
      </w:r>
      <w:r w:rsidRPr="005D6905">
        <w:rPr>
          <w:color w:val="000000"/>
          <w:spacing w:val="-6"/>
          <w:sz w:val="24"/>
          <w:szCs w:val="24"/>
        </w:rPr>
        <w:softHyphen/>
      </w:r>
      <w:r w:rsidRPr="005D6905">
        <w:rPr>
          <w:color w:val="000000"/>
          <w:spacing w:val="7"/>
          <w:sz w:val="24"/>
          <w:szCs w:val="24"/>
        </w:rPr>
        <w:t>за,</w:t>
      </w:r>
      <w:r w:rsidRPr="005D6905">
        <w:rPr>
          <w:color w:val="000000"/>
          <w:sz w:val="24"/>
          <w:szCs w:val="24"/>
        </w:rPr>
        <w:t xml:space="preserve"> </w:t>
      </w:r>
      <w:r w:rsidRPr="005D6905">
        <w:rPr>
          <w:color w:val="000000"/>
          <w:spacing w:val="-5"/>
          <w:sz w:val="24"/>
          <w:szCs w:val="24"/>
        </w:rPr>
        <w:t>а также линейного программирования и теории вероятностей.</w:t>
      </w:r>
    </w:p>
    <w:p w:rsidR="00A40D11" w:rsidRPr="000D5539" w:rsidRDefault="00A40D11" w:rsidP="00A40D11">
      <w:pPr>
        <w:rPr>
          <w:sz w:val="24"/>
          <w:szCs w:val="24"/>
        </w:rPr>
      </w:pPr>
      <w:r w:rsidRPr="000D5539">
        <w:rPr>
          <w:i/>
          <w:sz w:val="24"/>
          <w:szCs w:val="24"/>
        </w:rPr>
        <w:t xml:space="preserve">                                                                              </w:t>
      </w:r>
    </w:p>
    <w:p w:rsidR="00A40D11" w:rsidRDefault="00A40D11" w:rsidP="00A40D11">
      <w:r>
        <w:rPr>
          <w:noProof/>
        </w:rPr>
        <w:drawing>
          <wp:inline distT="0" distB="0" distL="0" distR="0">
            <wp:extent cx="1366520" cy="1306195"/>
            <wp:effectExtent l="0" t="0" r="508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D11" w:rsidRDefault="00A40D11" w:rsidP="00A40D11">
      <w:pPr>
        <w:framePr w:h="1824" w:hSpace="38" w:vSpace="58" w:wrap="auto" w:vAnchor="text" w:hAnchor="page" w:x="1309" w:y="-7747" w:anchorLock="1"/>
        <w:rPr>
          <w:rFonts w:ascii="Arial" w:hAnsi="Arial"/>
          <w:sz w:val="24"/>
          <w:szCs w:val="24"/>
        </w:rPr>
      </w:pPr>
    </w:p>
    <w:p w:rsidR="00A40D11" w:rsidRPr="008D1CC0" w:rsidRDefault="00A40D11" w:rsidP="00A40D11">
      <w:pPr>
        <w:shd w:val="clear" w:color="auto" w:fill="FFFFFF"/>
        <w:spacing w:line="211" w:lineRule="exact"/>
        <w:jc w:val="both"/>
        <w:rPr>
          <w:color w:val="000000"/>
          <w:spacing w:val="-9"/>
        </w:rPr>
      </w:pPr>
      <w:r>
        <w:rPr>
          <w:color w:val="000000"/>
          <w:spacing w:val="-9"/>
          <w:sz w:val="23"/>
          <w:szCs w:val="23"/>
        </w:rPr>
        <w:t xml:space="preserve">         </w:t>
      </w:r>
      <w:r w:rsidRPr="008D1CC0">
        <w:rPr>
          <w:color w:val="000000"/>
          <w:spacing w:val="-9"/>
        </w:rPr>
        <w:t>Рис. 114</w:t>
      </w:r>
    </w:p>
    <w:p w:rsidR="00A40D11" w:rsidRDefault="00A40D11" w:rsidP="00A40D11">
      <w:pPr>
        <w:shd w:val="clear" w:color="auto" w:fill="FFFFFF"/>
        <w:spacing w:line="211" w:lineRule="exact"/>
        <w:ind w:left="2078"/>
        <w:jc w:val="both"/>
        <w:rPr>
          <w:color w:val="000000"/>
          <w:spacing w:val="-9"/>
          <w:sz w:val="23"/>
          <w:szCs w:val="23"/>
        </w:rPr>
      </w:pPr>
    </w:p>
    <w:p w:rsidR="00A40D11" w:rsidRPr="00A40D11" w:rsidRDefault="00A40D11" w:rsidP="00A40D11">
      <w:pPr>
        <w:jc w:val="both"/>
        <w:rPr>
          <w:spacing w:val="-3"/>
          <w:sz w:val="24"/>
          <w:szCs w:val="24"/>
        </w:rPr>
      </w:pPr>
      <w:r w:rsidRPr="00C04720">
        <w:rPr>
          <w:b/>
          <w:sz w:val="24"/>
          <w:szCs w:val="24"/>
        </w:rPr>
        <w:t>10.2.3.</w:t>
      </w:r>
      <w:r w:rsidRPr="005D6905">
        <w:rPr>
          <w:sz w:val="24"/>
          <w:szCs w:val="24"/>
        </w:rPr>
        <w:t xml:space="preserve"> </w:t>
      </w:r>
      <w:r w:rsidRPr="005D6905">
        <w:rPr>
          <w:b/>
          <w:i/>
          <w:iCs/>
          <w:sz w:val="24"/>
          <w:szCs w:val="24"/>
        </w:rPr>
        <w:t>Объем бревна</w:t>
      </w:r>
      <w:r w:rsidRPr="005D6905">
        <w:rPr>
          <w:i/>
          <w:iCs/>
          <w:sz w:val="24"/>
          <w:szCs w:val="24"/>
        </w:rPr>
        <w:t xml:space="preserve">. </w:t>
      </w:r>
      <w:r w:rsidRPr="005D6905">
        <w:rPr>
          <w:sz w:val="24"/>
          <w:szCs w:val="24"/>
        </w:rPr>
        <w:t>Круглым деловым лесом называют брев</w:t>
      </w:r>
      <w:r w:rsidRPr="005D6905">
        <w:rPr>
          <w:sz w:val="24"/>
          <w:szCs w:val="24"/>
        </w:rPr>
        <w:softHyphen/>
      </w:r>
      <w:r w:rsidRPr="005D6905">
        <w:rPr>
          <w:spacing w:val="-4"/>
          <w:sz w:val="24"/>
          <w:szCs w:val="24"/>
        </w:rPr>
        <w:t>на правильной формы без дефектов древесины с относительно</w:t>
      </w:r>
      <w:r>
        <w:rPr>
          <w:sz w:val="24"/>
          <w:szCs w:val="24"/>
        </w:rPr>
        <w:t xml:space="preserve">  </w:t>
      </w:r>
      <w:r w:rsidRPr="005D6905">
        <w:rPr>
          <w:spacing w:val="-9"/>
          <w:sz w:val="24"/>
          <w:szCs w:val="24"/>
        </w:rPr>
        <w:t xml:space="preserve">небольшой разницей </w:t>
      </w:r>
      <w:r>
        <w:rPr>
          <w:i/>
          <w:iCs/>
          <w:spacing w:val="38"/>
          <w:sz w:val="24"/>
          <w:szCs w:val="24"/>
        </w:rPr>
        <w:t>(</w:t>
      </w:r>
      <w:r w:rsidRPr="005D6905">
        <w:rPr>
          <w:i/>
          <w:iCs/>
          <w:spacing w:val="38"/>
          <w:position w:val="-24"/>
          <w:sz w:val="24"/>
          <w:szCs w:val="24"/>
        </w:rPr>
        <w:object w:dxaOrig="300" w:dyaOrig="620">
          <v:shape id="_x0000_i1062" type="#_x0000_t75" style="width:15.05pt;height:30.85pt" o:ole="">
            <v:imagedata r:id="rId60" o:title=""/>
          </v:shape>
          <o:OLEObject Type="Embed" ProgID="Equation.3" ShapeID="_x0000_i1062" DrawAspect="Content" ObjectID="_1697375134" r:id="rId61"/>
        </w:object>
      </w:r>
      <w:r w:rsidRPr="005D6905">
        <w:rPr>
          <w:i/>
          <w:iCs/>
          <w:spacing w:val="38"/>
          <w:sz w:val="24"/>
          <w:szCs w:val="24"/>
        </w:rPr>
        <w:t>&lt;2)</w:t>
      </w:r>
      <w:r w:rsidRPr="005D6905">
        <w:rPr>
          <w:i/>
          <w:iCs/>
          <w:sz w:val="24"/>
          <w:szCs w:val="24"/>
        </w:rPr>
        <w:t xml:space="preserve"> </w:t>
      </w:r>
      <w:r w:rsidRPr="005D6905">
        <w:rPr>
          <w:spacing w:val="-9"/>
          <w:sz w:val="24"/>
          <w:szCs w:val="24"/>
        </w:rPr>
        <w:t xml:space="preserve">диаметров толстого </w:t>
      </w:r>
      <w:r>
        <w:rPr>
          <w:i/>
          <w:iCs/>
          <w:spacing w:val="37"/>
          <w:sz w:val="24"/>
          <w:szCs w:val="24"/>
        </w:rPr>
        <w:t>(</w:t>
      </w:r>
      <w:r>
        <w:rPr>
          <w:i/>
          <w:iCs/>
          <w:spacing w:val="37"/>
          <w:sz w:val="24"/>
          <w:szCs w:val="24"/>
          <w:lang w:val="en-US"/>
        </w:rPr>
        <w:t>D</w:t>
      </w:r>
      <w:r w:rsidRPr="005D6905">
        <w:rPr>
          <w:i/>
          <w:iCs/>
          <w:spacing w:val="37"/>
          <w:sz w:val="24"/>
          <w:szCs w:val="24"/>
        </w:rPr>
        <w:t>)</w:t>
      </w:r>
      <w:r w:rsidRPr="005D6905">
        <w:rPr>
          <w:i/>
          <w:iCs/>
          <w:sz w:val="24"/>
          <w:szCs w:val="24"/>
        </w:rPr>
        <w:t xml:space="preserve"> </w:t>
      </w:r>
      <w:r w:rsidRPr="005D6905">
        <w:rPr>
          <w:spacing w:val="-9"/>
          <w:sz w:val="24"/>
          <w:szCs w:val="24"/>
        </w:rPr>
        <w:t>и тон</w:t>
      </w:r>
      <w:r w:rsidRPr="005D6905">
        <w:rPr>
          <w:spacing w:val="-9"/>
          <w:sz w:val="24"/>
          <w:szCs w:val="24"/>
        </w:rPr>
        <w:softHyphen/>
      </w:r>
      <w:r w:rsidRPr="005D6905">
        <w:rPr>
          <w:spacing w:val="-10"/>
          <w:sz w:val="24"/>
          <w:szCs w:val="24"/>
        </w:rPr>
        <w:t xml:space="preserve">кого </w:t>
      </w:r>
      <w:r>
        <w:rPr>
          <w:i/>
          <w:iCs/>
          <w:spacing w:val="39"/>
          <w:sz w:val="24"/>
          <w:szCs w:val="24"/>
        </w:rPr>
        <w:t>(</w:t>
      </w:r>
      <w:r>
        <w:rPr>
          <w:i/>
          <w:iCs/>
          <w:spacing w:val="39"/>
          <w:sz w:val="24"/>
          <w:szCs w:val="24"/>
          <w:lang w:val="en-US"/>
        </w:rPr>
        <w:t>d</w:t>
      </w:r>
      <w:r w:rsidRPr="005D6905">
        <w:rPr>
          <w:i/>
          <w:iCs/>
          <w:spacing w:val="39"/>
          <w:sz w:val="24"/>
          <w:szCs w:val="24"/>
        </w:rPr>
        <w:t>)</w:t>
      </w:r>
      <w:r w:rsidRPr="005D6905">
        <w:rPr>
          <w:i/>
          <w:iCs/>
          <w:sz w:val="24"/>
          <w:szCs w:val="24"/>
        </w:rPr>
        <w:t xml:space="preserve"> </w:t>
      </w:r>
      <w:r w:rsidRPr="005D6905">
        <w:rPr>
          <w:spacing w:val="-10"/>
          <w:sz w:val="24"/>
          <w:szCs w:val="24"/>
        </w:rPr>
        <w:t xml:space="preserve">концов. При определении объемов круглого делового леса </w:t>
      </w:r>
      <w:r w:rsidRPr="005D6905">
        <w:rPr>
          <w:spacing w:val="-3"/>
          <w:sz w:val="24"/>
          <w:szCs w:val="24"/>
        </w:rPr>
        <w:t xml:space="preserve">обычно применяют упрощенную формулу </w:t>
      </w:r>
    </w:p>
    <w:p w:rsidR="00A40D11" w:rsidRPr="00583FB9" w:rsidRDefault="00A40D11" w:rsidP="00A40D11">
      <w:pPr>
        <w:jc w:val="both"/>
        <w:rPr>
          <w:sz w:val="24"/>
          <w:szCs w:val="24"/>
        </w:rPr>
      </w:pPr>
      <w:r w:rsidRPr="005D6905">
        <w:rPr>
          <w:i/>
          <w:spacing w:val="-3"/>
          <w:sz w:val="24"/>
          <w:szCs w:val="24"/>
          <w:lang w:val="en-US"/>
        </w:rPr>
        <w:t>V</w:t>
      </w:r>
      <w:r w:rsidRPr="005D6905">
        <w:rPr>
          <w:i/>
          <w:spacing w:val="-3"/>
          <w:sz w:val="24"/>
          <w:szCs w:val="24"/>
        </w:rPr>
        <w:t xml:space="preserve"> = </w:t>
      </w:r>
      <w:proofErr w:type="spellStart"/>
      <w:r w:rsidRPr="005D6905">
        <w:rPr>
          <w:i/>
          <w:spacing w:val="-3"/>
          <w:sz w:val="24"/>
          <w:szCs w:val="24"/>
          <w:lang w:val="en-US"/>
        </w:rPr>
        <w:t>lS</w:t>
      </w:r>
      <w:proofErr w:type="spellEnd"/>
      <w:r>
        <w:rPr>
          <w:spacing w:val="-3"/>
          <w:sz w:val="24"/>
          <w:szCs w:val="24"/>
        </w:rPr>
        <w:t xml:space="preserve">, где </w:t>
      </w:r>
      <w:r w:rsidRPr="005D6905">
        <w:rPr>
          <w:i/>
          <w:spacing w:val="-3"/>
          <w:sz w:val="24"/>
          <w:szCs w:val="24"/>
          <w:lang w:val="en-US"/>
        </w:rPr>
        <w:t>l</w:t>
      </w:r>
      <w:r w:rsidRPr="005D6905">
        <w:rPr>
          <w:spacing w:val="-3"/>
          <w:sz w:val="24"/>
          <w:szCs w:val="24"/>
        </w:rPr>
        <w:t xml:space="preserve"> — длина </w:t>
      </w:r>
      <w:r>
        <w:rPr>
          <w:spacing w:val="-4"/>
          <w:sz w:val="24"/>
          <w:szCs w:val="24"/>
        </w:rPr>
        <w:t xml:space="preserve">бревна, </w:t>
      </w:r>
      <w:r w:rsidRPr="005D6905">
        <w:rPr>
          <w:i/>
          <w:spacing w:val="-4"/>
          <w:sz w:val="24"/>
          <w:szCs w:val="24"/>
          <w:lang w:val="en-US"/>
        </w:rPr>
        <w:t>S</w:t>
      </w:r>
      <w:r w:rsidRPr="005D6905">
        <w:rPr>
          <w:spacing w:val="-4"/>
          <w:sz w:val="24"/>
          <w:szCs w:val="24"/>
        </w:rPr>
        <w:t>— площадь его среднего сечения [2]. Выясните, завы</w:t>
      </w:r>
      <w:r w:rsidRPr="00583FB9">
        <w:rPr>
          <w:sz w:val="24"/>
          <w:szCs w:val="24"/>
        </w:rPr>
        <w:t>шается или занижается при этом реальный объем; оцените отно</w:t>
      </w:r>
      <w:r w:rsidRPr="00583FB9">
        <w:rPr>
          <w:sz w:val="24"/>
          <w:szCs w:val="24"/>
        </w:rPr>
        <w:softHyphen/>
      </w:r>
      <w:r w:rsidRPr="00583FB9">
        <w:rPr>
          <w:spacing w:val="-6"/>
          <w:sz w:val="24"/>
          <w:szCs w:val="24"/>
        </w:rPr>
        <w:t>сительную погрешность.</w:t>
      </w:r>
    </w:p>
    <w:p w:rsidR="00A40D11" w:rsidRDefault="00A40D11" w:rsidP="00A40D11">
      <w:pPr>
        <w:jc w:val="both"/>
        <w:rPr>
          <w:smallCaps/>
          <w:spacing w:val="18"/>
          <w:sz w:val="24"/>
          <w:szCs w:val="24"/>
        </w:rPr>
      </w:pPr>
      <w:r w:rsidRPr="00A40D11">
        <w:rPr>
          <w:i/>
          <w:iCs/>
          <w:sz w:val="24"/>
          <w:szCs w:val="24"/>
        </w:rPr>
        <w:t xml:space="preserve">     </w:t>
      </w:r>
      <w:r w:rsidRPr="00177F29">
        <w:rPr>
          <w:b/>
          <w:i/>
          <w:iCs/>
          <w:sz w:val="24"/>
          <w:szCs w:val="24"/>
        </w:rPr>
        <w:t>Решение</w:t>
      </w:r>
      <w:r w:rsidRPr="00583FB9">
        <w:rPr>
          <w:i/>
          <w:iCs/>
          <w:sz w:val="24"/>
          <w:szCs w:val="24"/>
        </w:rPr>
        <w:t xml:space="preserve">. </w:t>
      </w:r>
      <w:r w:rsidRPr="00583FB9">
        <w:rPr>
          <w:sz w:val="24"/>
          <w:szCs w:val="24"/>
        </w:rPr>
        <w:t xml:space="preserve">Форма круглого делового леса близка к усеченному </w:t>
      </w:r>
      <w:r>
        <w:rPr>
          <w:spacing w:val="-3"/>
          <w:sz w:val="24"/>
          <w:szCs w:val="24"/>
        </w:rPr>
        <w:t xml:space="preserve">конусу. Пусть </w:t>
      </w:r>
      <w:r w:rsidRPr="00177F29">
        <w:rPr>
          <w:i/>
          <w:spacing w:val="-3"/>
          <w:sz w:val="24"/>
          <w:szCs w:val="24"/>
          <w:lang w:val="en-US"/>
        </w:rPr>
        <w:t>R</w:t>
      </w:r>
      <w:r w:rsidRPr="00583FB9">
        <w:rPr>
          <w:spacing w:val="-3"/>
          <w:sz w:val="24"/>
          <w:szCs w:val="24"/>
        </w:rPr>
        <w:t xml:space="preserve"> — радиус большего, </w:t>
      </w:r>
      <w:r>
        <w:rPr>
          <w:i/>
          <w:iCs/>
          <w:spacing w:val="-3"/>
          <w:sz w:val="24"/>
          <w:szCs w:val="24"/>
          <w:lang w:val="en-US"/>
        </w:rPr>
        <w:t>r</w:t>
      </w:r>
      <w:r w:rsidRPr="00583FB9">
        <w:rPr>
          <w:i/>
          <w:iCs/>
          <w:spacing w:val="-3"/>
          <w:sz w:val="24"/>
          <w:szCs w:val="24"/>
        </w:rPr>
        <w:t xml:space="preserve"> </w:t>
      </w:r>
      <w:r w:rsidRPr="00583FB9">
        <w:rPr>
          <w:spacing w:val="-3"/>
          <w:sz w:val="24"/>
          <w:szCs w:val="24"/>
        </w:rPr>
        <w:t xml:space="preserve">— меньшего конца бревна. </w:t>
      </w:r>
      <w:r w:rsidRPr="00583FB9">
        <w:rPr>
          <w:spacing w:val="-2"/>
          <w:sz w:val="24"/>
          <w:szCs w:val="24"/>
        </w:rPr>
        <w:t>Тогда его почти точный объем (объем усеченного конуса) можно</w:t>
      </w:r>
      <w:r w:rsidRPr="00177F29">
        <w:rPr>
          <w:spacing w:val="-2"/>
          <w:sz w:val="24"/>
          <w:szCs w:val="24"/>
        </w:rPr>
        <w:t xml:space="preserve">, </w:t>
      </w:r>
      <w:r w:rsidRPr="00583FB9">
        <w:rPr>
          <w:sz w:val="24"/>
          <w:szCs w:val="24"/>
        </w:rPr>
        <w:t xml:space="preserve">как известно, найти по формуле </w:t>
      </w:r>
      <w:r w:rsidRPr="00177F29">
        <w:rPr>
          <w:i/>
          <w:iCs/>
          <w:sz w:val="24"/>
          <w:szCs w:val="24"/>
        </w:rPr>
        <w:t xml:space="preserve"> </w:t>
      </w:r>
      <w:r w:rsidRPr="00177F29">
        <w:rPr>
          <w:iCs/>
          <w:position w:val="-24"/>
          <w:sz w:val="24"/>
          <w:szCs w:val="24"/>
        </w:rPr>
        <w:object w:dxaOrig="2260" w:dyaOrig="620">
          <v:shape id="_x0000_i1063" type="#_x0000_t75" style="width:113.15pt;height:30.85pt" o:ole="">
            <v:imagedata r:id="rId62" o:title=""/>
          </v:shape>
          <o:OLEObject Type="Embed" ProgID="Equation.3" ShapeID="_x0000_i1063" DrawAspect="Content" ObjectID="_1697375135" r:id="rId63"/>
        </w:object>
      </w:r>
      <w:r>
        <w:rPr>
          <w:iCs/>
          <w:sz w:val="24"/>
          <w:szCs w:val="24"/>
        </w:rPr>
        <w:t>.</w:t>
      </w:r>
      <w:r w:rsidRPr="00177F29">
        <w:rPr>
          <w:i/>
          <w:iCs/>
          <w:sz w:val="24"/>
          <w:szCs w:val="24"/>
        </w:rPr>
        <w:t xml:space="preserve">  </w:t>
      </w:r>
      <w:r w:rsidRPr="00583FB9">
        <w:rPr>
          <w:spacing w:val="-5"/>
          <w:sz w:val="24"/>
          <w:szCs w:val="24"/>
        </w:rPr>
        <w:t xml:space="preserve">Пусть </w:t>
      </w:r>
      <w:r w:rsidRPr="00177F29">
        <w:rPr>
          <w:i/>
          <w:spacing w:val="-5"/>
          <w:sz w:val="24"/>
          <w:szCs w:val="24"/>
          <w:lang w:val="en-US"/>
        </w:rPr>
        <w:t>V</w:t>
      </w:r>
      <w:r w:rsidRPr="00177F29">
        <w:rPr>
          <w:spacing w:val="-5"/>
          <w:sz w:val="24"/>
          <w:szCs w:val="24"/>
          <w:vertAlign w:val="subscript"/>
        </w:rPr>
        <w:t>1</w:t>
      </w:r>
      <w:r w:rsidRPr="00583FB9">
        <w:rPr>
          <w:smallCaps/>
          <w:spacing w:val="-5"/>
          <w:sz w:val="24"/>
          <w:szCs w:val="24"/>
        </w:rPr>
        <w:t xml:space="preserve"> </w:t>
      </w:r>
      <w:r w:rsidRPr="00583FB9">
        <w:rPr>
          <w:spacing w:val="-5"/>
          <w:sz w:val="24"/>
          <w:szCs w:val="24"/>
        </w:rPr>
        <w:t>— значение объема, вычисленное по упрощенной форму</w:t>
      </w:r>
      <w:r w:rsidRPr="00583FB9">
        <w:rPr>
          <w:spacing w:val="-5"/>
          <w:sz w:val="24"/>
          <w:szCs w:val="24"/>
        </w:rPr>
        <w:softHyphen/>
      </w:r>
      <w:r w:rsidRPr="00583FB9">
        <w:rPr>
          <w:sz w:val="24"/>
          <w:szCs w:val="24"/>
        </w:rPr>
        <w:t xml:space="preserve">ле. Тогда </w:t>
      </w:r>
      <w:r w:rsidRPr="00583FB9">
        <w:rPr>
          <w:i/>
          <w:iCs/>
          <w:smallCaps/>
          <w:sz w:val="24"/>
          <w:szCs w:val="24"/>
          <w:lang w:val="en-US"/>
        </w:rPr>
        <w:t>vi</w:t>
      </w:r>
      <w:r w:rsidRPr="00583FB9">
        <w:rPr>
          <w:i/>
          <w:iCs/>
          <w:smallCaps/>
          <w:sz w:val="24"/>
          <w:szCs w:val="24"/>
        </w:rPr>
        <w:t xml:space="preserve"> </w:t>
      </w:r>
      <w:r w:rsidRPr="00583FB9">
        <w:rPr>
          <w:i/>
          <w:iCs/>
          <w:sz w:val="24"/>
          <w:szCs w:val="24"/>
        </w:rPr>
        <w:t xml:space="preserve">= </w:t>
      </w:r>
      <w:r w:rsidRPr="00177F29">
        <w:rPr>
          <w:iCs/>
          <w:position w:val="-28"/>
          <w:sz w:val="24"/>
          <w:szCs w:val="24"/>
        </w:rPr>
        <w:object w:dxaOrig="4160" w:dyaOrig="740">
          <v:shape id="_x0000_i1064" type="#_x0000_t75" style="width:208.1pt;height:37.2pt" o:ole="">
            <v:imagedata r:id="rId64" o:title=""/>
          </v:shape>
          <o:OLEObject Type="Embed" ProgID="Equation.3" ShapeID="_x0000_i1064" DrawAspect="Content" ObjectID="_1697375136" r:id="rId65"/>
        </w:object>
      </w:r>
      <w:r>
        <w:rPr>
          <w:smallCaps/>
          <w:spacing w:val="18"/>
          <w:sz w:val="24"/>
          <w:szCs w:val="24"/>
        </w:rPr>
        <w:t xml:space="preserve"> </w:t>
      </w:r>
    </w:p>
    <w:p w:rsidR="00A40D11" w:rsidRPr="00177F29" w:rsidRDefault="00A40D11" w:rsidP="00A40D11">
      <w:pPr>
        <w:jc w:val="both"/>
        <w:rPr>
          <w:sz w:val="24"/>
          <w:szCs w:val="24"/>
        </w:rPr>
      </w:pPr>
      <w:r w:rsidRPr="00177F29">
        <w:t>т.е.</w:t>
      </w:r>
      <w:r>
        <w:t xml:space="preserve"> </w:t>
      </w:r>
      <w:r w:rsidRPr="00177F29">
        <w:rPr>
          <w:position w:val="-10"/>
        </w:rPr>
        <w:object w:dxaOrig="639" w:dyaOrig="340">
          <v:shape id="_x0000_i1065" type="#_x0000_t75" style="width:31.65pt;height:16.6pt" o:ole="">
            <v:imagedata r:id="rId66" o:title=""/>
          </v:shape>
          <o:OLEObject Type="Embed" ProgID="Equation.3" ShapeID="_x0000_i1065" DrawAspect="Content" ObjectID="_1697375137" r:id="rId67"/>
        </w:object>
      </w:r>
      <w:r>
        <w:t xml:space="preserve">  </w:t>
      </w:r>
      <w:r w:rsidRPr="00177F29">
        <w:rPr>
          <w:sz w:val="24"/>
          <w:szCs w:val="24"/>
        </w:rPr>
        <w:t>Значит</w:t>
      </w:r>
      <w:r>
        <w:rPr>
          <w:sz w:val="24"/>
          <w:szCs w:val="24"/>
        </w:rPr>
        <w:t>,</w:t>
      </w:r>
      <w:r w:rsidRPr="00177F29">
        <w:rPr>
          <w:sz w:val="24"/>
          <w:szCs w:val="24"/>
        </w:rPr>
        <w:t xml:space="preserve"> упрощенная формула дает занижение величины объема. Так как</w:t>
      </w:r>
      <w:r>
        <w:rPr>
          <w:sz w:val="24"/>
          <w:szCs w:val="24"/>
        </w:rPr>
        <w:t>,</w:t>
      </w:r>
      <w:r>
        <w:t xml:space="preserve">  </w:t>
      </w:r>
      <w:r w:rsidRPr="00177F29">
        <w:rPr>
          <w:position w:val="-24"/>
        </w:rPr>
        <w:object w:dxaOrig="2680" w:dyaOrig="660">
          <v:shape id="_x0000_i1066" type="#_x0000_t75" style="width:133.7pt;height:33.25pt" o:ole="">
            <v:imagedata r:id="rId68" o:title=""/>
          </v:shape>
          <o:OLEObject Type="Embed" ProgID="Equation.3" ShapeID="_x0000_i1066" DrawAspect="Content" ObjectID="_1697375138" r:id="rId69"/>
        </w:object>
      </w:r>
      <w:r>
        <w:t xml:space="preserve">,  </w:t>
      </w:r>
      <w:r w:rsidRPr="00177F29">
        <w:rPr>
          <w:sz w:val="24"/>
          <w:szCs w:val="24"/>
        </w:rPr>
        <w:t>то допускаемая относительная погрешность не превзойдет 25%.</w:t>
      </w:r>
    </w:p>
    <w:p w:rsidR="00A40D11" w:rsidRPr="00177F29" w:rsidRDefault="00A40D11" w:rsidP="00A40D11">
      <w:pPr>
        <w:jc w:val="both"/>
        <w:rPr>
          <w:sz w:val="24"/>
          <w:szCs w:val="24"/>
        </w:rPr>
      </w:pPr>
      <w:r w:rsidRPr="00177F29">
        <w:rPr>
          <w:sz w:val="24"/>
          <w:szCs w:val="24"/>
        </w:rPr>
        <w:t xml:space="preserve">Положим теперь </w:t>
      </w:r>
      <w:r w:rsidRPr="00177F29">
        <w:rPr>
          <w:position w:val="-24"/>
          <w:sz w:val="24"/>
          <w:szCs w:val="24"/>
        </w:rPr>
        <w:object w:dxaOrig="639" w:dyaOrig="620">
          <v:shape id="_x0000_i1067" type="#_x0000_t75" style="width:31.65pt;height:30.85pt" o:ole="">
            <v:imagedata r:id="rId70" o:title=""/>
          </v:shape>
          <o:OLEObject Type="Embed" ProgID="Equation.3" ShapeID="_x0000_i1067" DrawAspect="Content" ObjectID="_1697375139" r:id="rId71"/>
        </w:object>
      </w:r>
      <w:r>
        <w:rPr>
          <w:sz w:val="24"/>
          <w:szCs w:val="24"/>
        </w:rPr>
        <w:t xml:space="preserve">. Тогда  </w:t>
      </w:r>
      <w:r w:rsidRPr="00177F29">
        <w:rPr>
          <w:position w:val="-24"/>
          <w:sz w:val="24"/>
          <w:szCs w:val="24"/>
        </w:rPr>
        <w:object w:dxaOrig="2840" w:dyaOrig="660">
          <v:shape id="_x0000_i1068" type="#_x0000_t75" style="width:141.65pt;height:33.25pt" o:ole="">
            <v:imagedata r:id="rId72" o:title=""/>
          </v:shape>
          <o:OLEObject Type="Embed" ProgID="Equation.3" ShapeID="_x0000_i1068" DrawAspect="Content" ObjectID="_1697375140" r:id="rId73"/>
        </w:object>
      </w:r>
      <w:r>
        <w:rPr>
          <w:sz w:val="24"/>
          <w:szCs w:val="24"/>
        </w:rPr>
        <w:t xml:space="preserve">,  </w:t>
      </w:r>
      <w:r w:rsidRPr="00177F29">
        <w:rPr>
          <w:position w:val="-6"/>
          <w:sz w:val="24"/>
          <w:szCs w:val="24"/>
        </w:rPr>
        <w:object w:dxaOrig="859" w:dyaOrig="279">
          <v:shape id="_x0000_i1069" type="#_x0000_t75" style="width:42.75pt;height:14.25pt" o:ole="">
            <v:imagedata r:id="rId74" o:title=""/>
          </v:shape>
          <o:OLEObject Type="Embed" ProgID="Equation.3" ShapeID="_x0000_i1069" DrawAspect="Content" ObjectID="_1697375141" r:id="rId75"/>
        </w:object>
      </w:r>
      <w:r>
        <w:rPr>
          <w:sz w:val="24"/>
          <w:szCs w:val="24"/>
        </w:rPr>
        <w:t xml:space="preserve">. </w:t>
      </w:r>
    </w:p>
    <w:p w:rsidR="00A40D11" w:rsidRPr="00177F29" w:rsidRDefault="00A40D11" w:rsidP="00A40D11">
      <w:pPr>
        <w:jc w:val="both"/>
        <w:rPr>
          <w:sz w:val="24"/>
          <w:szCs w:val="24"/>
        </w:rPr>
      </w:pPr>
      <w:r w:rsidRPr="00177F29">
        <w:rPr>
          <w:spacing w:val="-2"/>
          <w:sz w:val="24"/>
          <w:szCs w:val="24"/>
        </w:rPr>
        <w:t>Отсюда видно, что относительная погрешность не зависит от дл</w:t>
      </w:r>
      <w:r>
        <w:rPr>
          <w:spacing w:val="-2"/>
          <w:sz w:val="24"/>
          <w:szCs w:val="24"/>
        </w:rPr>
        <w:t>и</w:t>
      </w:r>
      <w:r w:rsidRPr="00177F29">
        <w:rPr>
          <w:sz w:val="24"/>
          <w:szCs w:val="24"/>
        </w:rPr>
        <w:t>ны бревна</w:t>
      </w:r>
      <w:r>
        <w:rPr>
          <w:sz w:val="24"/>
          <w:szCs w:val="24"/>
        </w:rPr>
        <w:t xml:space="preserve">, а определяется отношением  </w:t>
      </w:r>
      <w:r w:rsidRPr="00177F29">
        <w:rPr>
          <w:position w:val="-24"/>
          <w:sz w:val="24"/>
          <w:szCs w:val="24"/>
        </w:rPr>
        <w:object w:dxaOrig="279" w:dyaOrig="620">
          <v:shape id="_x0000_i1070" type="#_x0000_t75" style="width:14.25pt;height:30.85pt" o:ole="">
            <v:imagedata r:id="rId76" o:title=""/>
          </v:shape>
          <o:OLEObject Type="Embed" ProgID="Equation.3" ShapeID="_x0000_i1070" DrawAspect="Content" ObjectID="_1697375142" r:id="rId77"/>
        </w:object>
      </w:r>
      <w:r w:rsidRPr="00177F29">
        <w:rPr>
          <w:sz w:val="24"/>
          <w:szCs w:val="24"/>
        </w:rPr>
        <w:t xml:space="preserve"> Поскольку  </w:t>
      </w:r>
      <w:r w:rsidRPr="00177F29">
        <w:rPr>
          <w:position w:val="-30"/>
          <w:sz w:val="24"/>
          <w:szCs w:val="24"/>
          <w:lang w:val="en-US"/>
        </w:rPr>
        <w:object w:dxaOrig="2480" w:dyaOrig="720">
          <v:shape id="_x0000_i1071" type="#_x0000_t75" style="width:124.2pt;height:36.4pt" o:ole="">
            <v:imagedata r:id="rId78" o:title=""/>
          </v:shape>
          <o:OLEObject Type="Embed" ProgID="Equation.3" ShapeID="_x0000_i1071" DrawAspect="Content" ObjectID="_1697375143" r:id="rId79"/>
        </w:object>
      </w:r>
      <w:r w:rsidRPr="00C047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</w:t>
      </w:r>
      <w:r w:rsidRPr="00C04720">
        <w:rPr>
          <w:position w:val="-10"/>
          <w:sz w:val="24"/>
          <w:szCs w:val="24"/>
        </w:rPr>
        <w:object w:dxaOrig="560" w:dyaOrig="320">
          <v:shape id="_x0000_i1072" type="#_x0000_t75" style="width:27.7pt;height:15.8pt" o:ole="">
            <v:imagedata r:id="rId80" o:title=""/>
          </v:shape>
          <o:OLEObject Type="Embed" ProgID="Equation.3" ShapeID="_x0000_i1072" DrawAspect="Content" ObjectID="_1697375144" r:id="rId81"/>
        </w:object>
      </w:r>
      <w:r>
        <w:rPr>
          <w:sz w:val="24"/>
          <w:szCs w:val="24"/>
        </w:rPr>
        <w:t xml:space="preserve"> то функция </w:t>
      </w:r>
      <w:r w:rsidRPr="00C04720">
        <w:rPr>
          <w:i/>
          <w:sz w:val="24"/>
          <w:szCs w:val="24"/>
          <w:lang w:val="en-US"/>
        </w:rPr>
        <w:t>f</w:t>
      </w:r>
      <w:r>
        <w:rPr>
          <w:sz w:val="24"/>
          <w:szCs w:val="24"/>
        </w:rPr>
        <w:t xml:space="preserve"> возрастает на </w:t>
      </w:r>
      <w:r>
        <w:rPr>
          <w:sz w:val="24"/>
          <w:szCs w:val="24"/>
        </w:rPr>
        <w:lastRenderedPageBreak/>
        <w:t>промежутке</w:t>
      </w:r>
      <w:proofErr w:type="gramStart"/>
      <w:r>
        <w:rPr>
          <w:sz w:val="24"/>
          <w:szCs w:val="24"/>
        </w:rPr>
        <w:t xml:space="preserve"> </w:t>
      </w:r>
      <w:r w:rsidRPr="00C04720">
        <w:rPr>
          <w:sz w:val="24"/>
          <w:szCs w:val="24"/>
        </w:rPr>
        <w:t>]</w:t>
      </w:r>
      <w:proofErr w:type="gramEnd"/>
      <w:r w:rsidRPr="00C04720">
        <w:rPr>
          <w:sz w:val="24"/>
          <w:szCs w:val="24"/>
        </w:rPr>
        <w:t xml:space="preserve">1; 2[. </w:t>
      </w:r>
      <w:r>
        <w:rPr>
          <w:sz w:val="24"/>
          <w:szCs w:val="24"/>
        </w:rPr>
        <w:t xml:space="preserve"> Значит </w:t>
      </w:r>
      <w:r w:rsidRPr="00C04720">
        <w:rPr>
          <w:position w:val="-24"/>
          <w:sz w:val="24"/>
          <w:szCs w:val="24"/>
        </w:rPr>
        <w:object w:dxaOrig="2720" w:dyaOrig="620">
          <v:shape id="_x0000_i1073" type="#_x0000_t75" style="width:136.1pt;height:30.85pt" o:ole="">
            <v:imagedata r:id="rId82" o:title=""/>
          </v:shape>
          <o:OLEObject Type="Embed" ProgID="Equation.3" ShapeID="_x0000_i1073" DrawAspect="Content" ObjectID="_1697375145" r:id="rId83"/>
        </w:object>
      </w:r>
      <w:r>
        <w:rPr>
          <w:sz w:val="24"/>
          <w:szCs w:val="24"/>
        </w:rPr>
        <w:t xml:space="preserve">  при </w:t>
      </w:r>
      <w:r w:rsidRPr="00C04720">
        <w:rPr>
          <w:position w:val="-10"/>
          <w:sz w:val="24"/>
          <w:szCs w:val="24"/>
        </w:rPr>
        <w:object w:dxaOrig="920" w:dyaOrig="320">
          <v:shape id="_x0000_i1074" type="#_x0000_t75" style="width:45.9pt;height:15.8pt" o:ole="">
            <v:imagedata r:id="rId84" o:title=""/>
          </v:shape>
          <o:OLEObject Type="Embed" ProgID="Equation.3" ShapeID="_x0000_i1074" DrawAspect="Content" ObjectID="_1697375146" r:id="rId85"/>
        </w:object>
      </w:r>
      <w:r w:rsidRPr="00177F29">
        <w:rPr>
          <w:w w:val="103"/>
          <w:sz w:val="24"/>
          <w:szCs w:val="24"/>
        </w:rPr>
        <w:t>и относительная погрешность не превосходит 3,6%.</w:t>
      </w:r>
    </w:p>
    <w:p w:rsidR="00A40D11" w:rsidRPr="00177F29" w:rsidRDefault="00A40D11" w:rsidP="00A40D11">
      <w:pPr>
        <w:jc w:val="both"/>
        <w:rPr>
          <w:sz w:val="24"/>
          <w:szCs w:val="24"/>
        </w:rPr>
      </w:pPr>
      <w:r>
        <w:rPr>
          <w:spacing w:val="-5"/>
          <w:w w:val="103"/>
          <w:sz w:val="24"/>
          <w:szCs w:val="24"/>
        </w:rPr>
        <w:t xml:space="preserve">      </w:t>
      </w:r>
      <w:r w:rsidRPr="00177F29">
        <w:rPr>
          <w:spacing w:val="-5"/>
          <w:w w:val="103"/>
          <w:sz w:val="24"/>
          <w:szCs w:val="24"/>
        </w:rPr>
        <w:t>В лесной практике такая погрешность считается вполне допу</w:t>
      </w:r>
      <w:r w:rsidRPr="00177F29">
        <w:rPr>
          <w:spacing w:val="-5"/>
          <w:w w:val="103"/>
          <w:sz w:val="24"/>
          <w:szCs w:val="24"/>
        </w:rPr>
        <w:softHyphen/>
        <w:t xml:space="preserve">стимой. С большей точностью практически невозможно измерить </w:t>
      </w:r>
      <w:r w:rsidRPr="00177F29">
        <w:rPr>
          <w:w w:val="103"/>
          <w:sz w:val="24"/>
          <w:szCs w:val="24"/>
        </w:rPr>
        <w:t xml:space="preserve">ни диаметры торцов (ведь они несколько отличаются от кругов), </w:t>
      </w:r>
      <w:r w:rsidRPr="00177F29">
        <w:rPr>
          <w:spacing w:val="-2"/>
          <w:w w:val="103"/>
          <w:sz w:val="24"/>
          <w:szCs w:val="24"/>
        </w:rPr>
        <w:t xml:space="preserve">на длину бревна, поскольку измеряют не высоту, а образующую </w:t>
      </w:r>
      <w:r w:rsidRPr="00177F29">
        <w:rPr>
          <w:w w:val="103"/>
          <w:sz w:val="24"/>
          <w:szCs w:val="24"/>
        </w:rPr>
        <w:t xml:space="preserve">конуса (длина бревна в </w:t>
      </w:r>
      <w:proofErr w:type="gramStart"/>
      <w:r w:rsidRPr="00177F29">
        <w:rPr>
          <w:w w:val="103"/>
          <w:sz w:val="24"/>
          <w:szCs w:val="24"/>
        </w:rPr>
        <w:t>десятки</w:t>
      </w:r>
      <w:proofErr w:type="gramEnd"/>
      <w:r w:rsidRPr="00177F29">
        <w:rPr>
          <w:w w:val="103"/>
          <w:sz w:val="24"/>
          <w:szCs w:val="24"/>
        </w:rPr>
        <w:t xml:space="preserve"> раз больше диаметра и это не </w:t>
      </w:r>
      <w:r w:rsidRPr="00177F29">
        <w:rPr>
          <w:spacing w:val="-2"/>
          <w:w w:val="103"/>
          <w:sz w:val="24"/>
          <w:szCs w:val="24"/>
        </w:rPr>
        <w:t xml:space="preserve">приводит к большим погрешностям). Таким образом, на первый </w:t>
      </w:r>
      <w:r w:rsidRPr="00177F29">
        <w:rPr>
          <w:w w:val="103"/>
          <w:sz w:val="24"/>
          <w:szCs w:val="24"/>
        </w:rPr>
        <w:t xml:space="preserve">взгляд неправильная, но более простая формула для объема </w:t>
      </w:r>
      <w:r w:rsidRPr="00177F29">
        <w:rPr>
          <w:spacing w:val="-7"/>
          <w:w w:val="103"/>
          <w:sz w:val="24"/>
          <w:szCs w:val="24"/>
        </w:rPr>
        <w:t>усеченного конуса в реальной ситуации оказывается вполне право</w:t>
      </w:r>
      <w:r w:rsidRPr="00177F29">
        <w:rPr>
          <w:spacing w:val="-7"/>
          <w:w w:val="103"/>
          <w:sz w:val="24"/>
          <w:szCs w:val="24"/>
        </w:rPr>
        <w:softHyphen/>
      </w:r>
      <w:r w:rsidRPr="00177F29">
        <w:rPr>
          <w:spacing w:val="-9"/>
          <w:w w:val="103"/>
          <w:sz w:val="24"/>
          <w:szCs w:val="24"/>
        </w:rPr>
        <w:t>мерной. Многократно проводившиеся с помощью специальных ме</w:t>
      </w:r>
      <w:r w:rsidRPr="00177F29">
        <w:rPr>
          <w:spacing w:val="-9"/>
          <w:w w:val="103"/>
          <w:sz w:val="24"/>
          <w:szCs w:val="24"/>
        </w:rPr>
        <w:softHyphen/>
      </w:r>
      <w:r w:rsidRPr="00177F29">
        <w:rPr>
          <w:spacing w:val="-2"/>
          <w:w w:val="103"/>
          <w:sz w:val="24"/>
          <w:szCs w:val="24"/>
        </w:rPr>
        <w:t xml:space="preserve">тодов проверки показали, что при массовом учете делового леса </w:t>
      </w:r>
      <w:r w:rsidRPr="00177F29">
        <w:rPr>
          <w:spacing w:val="-4"/>
          <w:w w:val="103"/>
          <w:sz w:val="24"/>
          <w:szCs w:val="24"/>
        </w:rPr>
        <w:t>относительная погрешность при использовании рассматриваемой формулы не превосходит 4%.</w:t>
      </w:r>
    </w:p>
    <w:p w:rsidR="00A40D11" w:rsidRDefault="00A40D11" w:rsidP="00A40D11">
      <w:pPr>
        <w:shd w:val="clear" w:color="auto" w:fill="FFFFFF"/>
        <w:tabs>
          <w:tab w:val="left" w:pos="3067"/>
        </w:tabs>
      </w:pPr>
    </w:p>
    <w:p w:rsidR="00A40D11" w:rsidRDefault="00A40D11" w:rsidP="00A40D11">
      <w:pPr>
        <w:shd w:val="clear" w:color="auto" w:fill="FFFFFF"/>
        <w:tabs>
          <w:tab w:val="left" w:pos="3067"/>
        </w:tabs>
      </w:pPr>
    </w:p>
    <w:p w:rsidR="00A40D11" w:rsidRDefault="00A40D11" w:rsidP="00A40D11">
      <w:pPr>
        <w:shd w:val="clear" w:color="auto" w:fill="FFFFFF"/>
        <w:tabs>
          <w:tab w:val="left" w:pos="3067"/>
        </w:tabs>
      </w:pPr>
    </w:p>
    <w:p w:rsidR="00A40D11" w:rsidRDefault="00A40D11" w:rsidP="00A40D11">
      <w:pPr>
        <w:jc w:val="center"/>
        <w:rPr>
          <w:b/>
          <w:w w:val="108"/>
          <w:sz w:val="24"/>
          <w:szCs w:val="24"/>
        </w:rPr>
      </w:pPr>
      <w:r w:rsidRPr="00C04720">
        <w:rPr>
          <w:b/>
          <w:w w:val="108"/>
          <w:sz w:val="24"/>
          <w:szCs w:val="24"/>
        </w:rPr>
        <w:t>10.3. ПРОИЗВОДНАЯ В МАСТЕРСКОЙ</w:t>
      </w:r>
    </w:p>
    <w:p w:rsidR="00A40D11" w:rsidRPr="00C04720" w:rsidRDefault="00A40D11" w:rsidP="00A40D11">
      <w:pPr>
        <w:jc w:val="center"/>
        <w:rPr>
          <w:b/>
          <w:sz w:val="24"/>
          <w:szCs w:val="24"/>
        </w:rPr>
      </w:pPr>
    </w:p>
    <w:p w:rsidR="00A40D11" w:rsidRDefault="00A40D11" w:rsidP="00A40D11">
      <w:pPr>
        <w:jc w:val="both"/>
        <w:rPr>
          <w:sz w:val="24"/>
          <w:szCs w:val="24"/>
        </w:rPr>
      </w:pPr>
      <w:r w:rsidRPr="00C04720">
        <w:rPr>
          <w:b/>
          <w:sz w:val="24"/>
          <w:szCs w:val="24"/>
        </w:rPr>
        <w:t>10.3.1.</w:t>
      </w:r>
      <w:r w:rsidRPr="00C04720">
        <w:rPr>
          <w:sz w:val="24"/>
          <w:szCs w:val="24"/>
        </w:rPr>
        <w:t xml:space="preserve"> </w:t>
      </w:r>
      <w:proofErr w:type="gramStart"/>
      <w:r w:rsidRPr="00C04720">
        <w:rPr>
          <w:sz w:val="24"/>
          <w:szCs w:val="24"/>
        </w:rPr>
        <w:t xml:space="preserve">Для определения угла (3 поворота шпинделя фрезерного станка при фрезеровании муфт с </w:t>
      </w:r>
      <w:r w:rsidRPr="00C04720">
        <w:rPr>
          <w:i/>
          <w:iCs/>
          <w:sz w:val="24"/>
          <w:szCs w:val="24"/>
        </w:rPr>
        <w:t xml:space="preserve">х </w:t>
      </w:r>
      <w:r w:rsidRPr="00C04720">
        <w:rPr>
          <w:sz w:val="24"/>
          <w:szCs w:val="24"/>
        </w:rPr>
        <w:t>зубьями имеется формула, при</w:t>
      </w:r>
      <w:r w:rsidRPr="00C04720">
        <w:rPr>
          <w:sz w:val="24"/>
          <w:szCs w:val="24"/>
        </w:rPr>
        <w:softHyphen/>
        <w:t xml:space="preserve">веденная нами в пункте 6.4.1, где </w:t>
      </w:r>
      <w:r>
        <w:rPr>
          <w:i/>
          <w:iCs/>
          <w:sz w:val="24"/>
          <w:szCs w:val="24"/>
          <w:lang w:val="en-US"/>
        </w:rPr>
        <w:t>t</w:t>
      </w:r>
      <w:r w:rsidRPr="00C04720">
        <w:rPr>
          <w:i/>
          <w:iCs/>
          <w:sz w:val="24"/>
          <w:szCs w:val="24"/>
        </w:rPr>
        <w:t xml:space="preserve"> = </w:t>
      </w:r>
      <w:r>
        <w:rPr>
          <w:sz w:val="24"/>
          <w:szCs w:val="24"/>
        </w:rPr>
        <w:t>со</w:t>
      </w:r>
      <w:r>
        <w:rPr>
          <w:sz w:val="24"/>
          <w:szCs w:val="24"/>
          <w:lang w:val="en-US"/>
        </w:rPr>
        <w:t>s</w:t>
      </w:r>
      <w:r w:rsidRPr="00C04720">
        <w:rPr>
          <w:sz w:val="24"/>
          <w:szCs w:val="24"/>
        </w:rPr>
        <w:t xml:space="preserve"> </w:t>
      </w:r>
      <w:r w:rsidRPr="00C04720">
        <w:rPr>
          <w:position w:val="-24"/>
          <w:sz w:val="24"/>
          <w:szCs w:val="24"/>
        </w:rPr>
        <w:object w:dxaOrig="920" w:dyaOrig="620">
          <v:shape id="_x0000_i1075" type="#_x0000_t75" style="width:45.9pt;height:30.85pt" o:ole="">
            <v:imagedata r:id="rId86" o:title=""/>
          </v:shape>
          <o:OLEObject Type="Embed" ProgID="Equation.3" ShapeID="_x0000_i1075" DrawAspect="Content" ObjectID="_1697375147" r:id="rId87"/>
        </w:object>
      </w:r>
      <w:r>
        <w:rPr>
          <w:sz w:val="24"/>
          <w:szCs w:val="24"/>
        </w:rPr>
        <w:t xml:space="preserve"> . </w:t>
      </w:r>
      <w:r w:rsidRPr="00C04720">
        <w:rPr>
          <w:sz w:val="24"/>
          <w:szCs w:val="24"/>
        </w:rPr>
        <w:t xml:space="preserve">Так как эта формула сложна (а упростить ее с помощью тождественных преобразований авторы учебных пособий, видимо, не догадались), то рекомендуется [3] отбросить ее знаменатель и пользоваться упрощенной формулой </w:t>
      </w:r>
      <w:r>
        <w:rPr>
          <w:sz w:val="24"/>
          <w:szCs w:val="24"/>
        </w:rPr>
        <w:t xml:space="preserve"> </w:t>
      </w:r>
      <w:r w:rsidRPr="00C04720">
        <w:rPr>
          <w:position w:val="-24"/>
          <w:sz w:val="24"/>
          <w:szCs w:val="24"/>
        </w:rPr>
        <w:object w:dxaOrig="2520" w:dyaOrig="620">
          <v:shape id="_x0000_i1076" type="#_x0000_t75" style="width:125.8pt;height:30.85pt" o:ole="">
            <v:imagedata r:id="rId88" o:title=""/>
          </v:shape>
          <o:OLEObject Type="Embed" ProgID="Equation.3" ShapeID="_x0000_i1076" DrawAspect="Content" ObjectID="_1697375148" r:id="rId89"/>
        </w:object>
      </w:r>
      <w:proofErr w:type="gramEnd"/>
    </w:p>
    <w:p w:rsidR="00A40D11" w:rsidRPr="005801D4" w:rsidRDefault="00A40D11" w:rsidP="00A40D11">
      <w:pPr>
        <w:jc w:val="both"/>
        <w:rPr>
          <w:bCs/>
          <w:spacing w:val="-4"/>
          <w:sz w:val="24"/>
          <w:szCs w:val="24"/>
        </w:rPr>
      </w:pPr>
      <w:r w:rsidRPr="005801D4">
        <w:rPr>
          <w:bCs/>
          <w:spacing w:val="-4"/>
          <w:sz w:val="24"/>
          <w:szCs w:val="24"/>
        </w:rPr>
        <w:t xml:space="preserve">При каких </w:t>
      </w:r>
      <w:r w:rsidRPr="005801D4">
        <w:rPr>
          <w:bCs/>
          <w:i/>
          <w:spacing w:val="-4"/>
          <w:sz w:val="24"/>
          <w:szCs w:val="24"/>
        </w:rPr>
        <w:t>х</w:t>
      </w:r>
      <w:r w:rsidRPr="005801D4">
        <w:rPr>
          <w:bCs/>
          <w:spacing w:val="-4"/>
          <w:sz w:val="24"/>
          <w:szCs w:val="24"/>
        </w:rPr>
        <w:t xml:space="preserve"> (</w:t>
      </w:r>
      <w:r w:rsidRPr="005801D4">
        <w:rPr>
          <w:bCs/>
          <w:i/>
          <w:spacing w:val="-4"/>
          <w:sz w:val="24"/>
          <w:szCs w:val="24"/>
        </w:rPr>
        <w:t>х</w:t>
      </w:r>
      <w:r w:rsidRPr="005801D4">
        <w:rPr>
          <w:bCs/>
          <w:spacing w:val="-4"/>
          <w:sz w:val="24"/>
          <w:szCs w:val="24"/>
        </w:rPr>
        <w:t xml:space="preserve"> — целое число, </w:t>
      </w:r>
      <w:r w:rsidRPr="005801D4">
        <w:rPr>
          <w:bCs/>
          <w:spacing w:val="-4"/>
          <w:position w:val="-10"/>
          <w:sz w:val="24"/>
          <w:szCs w:val="24"/>
        </w:rPr>
        <w:object w:dxaOrig="1080" w:dyaOrig="320">
          <v:shape id="_x0000_i1077" type="#_x0000_t75" style="width:53.8pt;height:15.8pt" o:ole="">
            <v:imagedata r:id="rId90" o:title=""/>
          </v:shape>
          <o:OLEObject Type="Embed" ProgID="Equation.3" ShapeID="_x0000_i1077" DrawAspect="Content" ObjectID="_1697375149" r:id="rId91"/>
        </w:object>
      </w:r>
      <w:r w:rsidRPr="005801D4">
        <w:rPr>
          <w:bCs/>
          <w:spacing w:val="-4"/>
          <w:sz w:val="24"/>
          <w:szCs w:val="24"/>
        </w:rPr>
        <w:t xml:space="preserve">) можно пользоваться этой формулой, если при </w:t>
      </w:r>
      <w:r>
        <w:rPr>
          <w:bCs/>
          <w:spacing w:val="-4"/>
          <w:sz w:val="24"/>
          <w:szCs w:val="24"/>
        </w:rPr>
        <w:t xml:space="preserve">определении угла </w:t>
      </w:r>
      <w:r w:rsidRPr="005801D4">
        <w:rPr>
          <w:bCs/>
          <w:spacing w:val="-4"/>
          <w:sz w:val="24"/>
          <w:szCs w:val="24"/>
        </w:rPr>
        <w:t xml:space="preserve"> </w:t>
      </w:r>
      <w:r w:rsidRPr="005801D4">
        <w:rPr>
          <w:bCs/>
          <w:spacing w:val="-4"/>
          <w:position w:val="-10"/>
          <w:sz w:val="24"/>
          <w:szCs w:val="24"/>
          <w:lang w:val="en-US"/>
        </w:rPr>
        <w:object w:dxaOrig="240" w:dyaOrig="320">
          <v:shape id="_x0000_i1078" type="#_x0000_t75" style="width:11.85pt;height:15.8pt" o:ole="">
            <v:imagedata r:id="rId92" o:title=""/>
          </v:shape>
          <o:OLEObject Type="Embed" ProgID="Equation.3" ShapeID="_x0000_i1078" DrawAspect="Content" ObjectID="_1697375150" r:id="rId93"/>
        </w:object>
      </w:r>
      <w:r w:rsidRPr="005801D4">
        <w:rPr>
          <w:bCs/>
          <w:spacing w:val="-4"/>
          <w:sz w:val="24"/>
          <w:szCs w:val="24"/>
        </w:rPr>
        <w:t xml:space="preserve"> допускается погреш</w:t>
      </w:r>
      <w:r w:rsidRPr="005801D4">
        <w:rPr>
          <w:bCs/>
          <w:spacing w:val="-4"/>
          <w:sz w:val="24"/>
          <w:szCs w:val="24"/>
        </w:rPr>
        <w:softHyphen/>
        <w:t xml:space="preserve">ность в </w:t>
      </w:r>
      <w:r w:rsidRPr="005801D4">
        <w:rPr>
          <w:bCs/>
          <w:i/>
          <w:spacing w:val="-4"/>
          <w:sz w:val="24"/>
          <w:szCs w:val="24"/>
        </w:rPr>
        <w:t>30'</w:t>
      </w:r>
      <w:proofErr w:type="gramStart"/>
      <w:r w:rsidRPr="005801D4">
        <w:rPr>
          <w:bCs/>
          <w:i/>
          <w:spacing w:val="-4"/>
          <w:sz w:val="24"/>
          <w:szCs w:val="24"/>
        </w:rPr>
        <w:t xml:space="preserve"> </w:t>
      </w:r>
      <w:r w:rsidRPr="005801D4">
        <w:rPr>
          <w:bCs/>
          <w:spacing w:val="-4"/>
          <w:sz w:val="24"/>
          <w:szCs w:val="24"/>
        </w:rPr>
        <w:t>?</w:t>
      </w:r>
      <w:proofErr w:type="gramEnd"/>
      <w:r w:rsidRPr="005801D4">
        <w:rPr>
          <w:bCs/>
          <w:spacing w:val="-4"/>
          <w:sz w:val="24"/>
          <w:szCs w:val="24"/>
        </w:rPr>
        <w:t xml:space="preserve"> Ограничиться </w:t>
      </w:r>
      <w:proofErr w:type="gramStart"/>
      <w:r w:rsidRPr="005801D4">
        <w:rPr>
          <w:bCs/>
          <w:spacing w:val="-4"/>
          <w:sz w:val="24"/>
          <w:szCs w:val="24"/>
        </w:rPr>
        <w:t>случаем</w:t>
      </w:r>
      <w:proofErr w:type="gramEnd"/>
      <w:r w:rsidRPr="005801D4">
        <w:rPr>
          <w:bCs/>
          <w:spacing w:val="-4"/>
          <w:sz w:val="24"/>
          <w:szCs w:val="24"/>
        </w:rPr>
        <w:t xml:space="preserve"> </w:t>
      </w:r>
      <w:r w:rsidRPr="005801D4">
        <w:rPr>
          <w:bCs/>
          <w:i/>
          <w:spacing w:val="-4"/>
          <w:sz w:val="24"/>
          <w:szCs w:val="24"/>
        </w:rPr>
        <w:t>а = 1.</w:t>
      </w:r>
    </w:p>
    <w:p w:rsidR="00A40D11" w:rsidRPr="005801D4" w:rsidRDefault="00A40D11" w:rsidP="00A40D11">
      <w:pPr>
        <w:jc w:val="both"/>
        <w:rPr>
          <w:bCs/>
          <w:spacing w:val="-4"/>
          <w:sz w:val="24"/>
          <w:szCs w:val="24"/>
        </w:rPr>
      </w:pPr>
      <w:r w:rsidRPr="005801D4">
        <w:rPr>
          <w:b/>
          <w:bCs/>
          <w:i/>
          <w:spacing w:val="-4"/>
          <w:sz w:val="24"/>
          <w:szCs w:val="24"/>
        </w:rPr>
        <w:t xml:space="preserve">      Решение</w:t>
      </w:r>
      <w:r w:rsidRPr="005801D4">
        <w:rPr>
          <w:bCs/>
          <w:spacing w:val="-4"/>
          <w:sz w:val="24"/>
          <w:szCs w:val="24"/>
        </w:rPr>
        <w:t xml:space="preserve">. </w:t>
      </w:r>
      <w:r>
        <w:rPr>
          <w:bCs/>
          <w:spacing w:val="-4"/>
          <w:sz w:val="24"/>
          <w:szCs w:val="24"/>
        </w:rPr>
        <w:t>Мы доказали, что т</w:t>
      </w:r>
      <w:r w:rsidRPr="005801D4">
        <w:rPr>
          <w:bCs/>
          <w:spacing w:val="-4"/>
          <w:sz w:val="24"/>
          <w:szCs w:val="24"/>
        </w:rPr>
        <w:t xml:space="preserve">очная формула имеет вид: </w:t>
      </w:r>
      <w:r w:rsidRPr="005801D4">
        <w:rPr>
          <w:bCs/>
          <w:spacing w:val="-4"/>
          <w:position w:val="-10"/>
          <w:sz w:val="24"/>
          <w:szCs w:val="24"/>
        </w:rPr>
        <w:object w:dxaOrig="1420" w:dyaOrig="320">
          <v:shape id="_x0000_i1079" type="#_x0000_t75" style="width:71.2pt;height:15.8pt" o:ole="">
            <v:imagedata r:id="rId94" o:title=""/>
          </v:shape>
          <o:OLEObject Type="Embed" ProgID="Equation.3" ShapeID="_x0000_i1079" DrawAspect="Content" ObjectID="_1697375151" r:id="rId95"/>
        </w:object>
      </w:r>
    </w:p>
    <w:p w:rsidR="00A40D11" w:rsidRPr="005801D4" w:rsidRDefault="00A40D11" w:rsidP="00A40D11">
      <w:pPr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      </w:t>
      </w:r>
      <w:r w:rsidRPr="005801D4">
        <w:rPr>
          <w:bCs/>
          <w:spacing w:val="-4"/>
          <w:sz w:val="24"/>
          <w:szCs w:val="24"/>
        </w:rPr>
        <w:t>Поэтому при использовании приближенной формулы допу</w:t>
      </w:r>
      <w:r w:rsidRPr="005801D4">
        <w:rPr>
          <w:bCs/>
          <w:spacing w:val="-4"/>
          <w:sz w:val="24"/>
          <w:szCs w:val="24"/>
        </w:rPr>
        <w:softHyphen/>
        <w:t xml:space="preserve">скается погрешность </w:t>
      </w:r>
      <w:r>
        <w:rPr>
          <w:bCs/>
          <w:spacing w:val="-4"/>
          <w:sz w:val="24"/>
          <w:szCs w:val="24"/>
        </w:rPr>
        <w:t xml:space="preserve"> </w:t>
      </w:r>
      <w:r w:rsidRPr="005801D4">
        <w:rPr>
          <w:bCs/>
          <w:spacing w:val="-4"/>
          <w:position w:val="-10"/>
          <w:sz w:val="24"/>
          <w:szCs w:val="24"/>
        </w:rPr>
        <w:object w:dxaOrig="1340" w:dyaOrig="320">
          <v:shape id="_x0000_i1080" type="#_x0000_t75" style="width:67.25pt;height:15.8pt" o:ole="">
            <v:imagedata r:id="rId96" o:title=""/>
          </v:shape>
          <o:OLEObject Type="Embed" ProgID="Equation.3" ShapeID="_x0000_i1080" DrawAspect="Content" ObjectID="_1697375152" r:id="rId97"/>
        </w:object>
      </w:r>
      <w:r>
        <w:rPr>
          <w:bCs/>
          <w:spacing w:val="-4"/>
          <w:sz w:val="24"/>
          <w:szCs w:val="24"/>
        </w:rPr>
        <w:t xml:space="preserve"> </w:t>
      </w:r>
      <w:r w:rsidRPr="005801D4">
        <w:rPr>
          <w:bCs/>
          <w:spacing w:val="-4"/>
          <w:sz w:val="24"/>
          <w:szCs w:val="24"/>
        </w:rPr>
        <w:t>где</w:t>
      </w:r>
      <w:r>
        <w:rPr>
          <w:bCs/>
          <w:spacing w:val="-4"/>
          <w:sz w:val="24"/>
          <w:szCs w:val="24"/>
        </w:rPr>
        <w:t xml:space="preserve">  </w:t>
      </w:r>
      <w:r w:rsidRPr="005801D4">
        <w:rPr>
          <w:bCs/>
          <w:spacing w:val="-4"/>
          <w:position w:val="-10"/>
          <w:sz w:val="24"/>
          <w:szCs w:val="24"/>
        </w:rPr>
        <w:object w:dxaOrig="1340" w:dyaOrig="320">
          <v:shape id="_x0000_i1081" type="#_x0000_t75" style="width:67.25pt;height:15.8pt" o:ole="">
            <v:imagedata r:id="rId98" o:title=""/>
          </v:shape>
          <o:OLEObject Type="Embed" ProgID="Equation.3" ShapeID="_x0000_i1081" DrawAspect="Content" ObjectID="_1697375153" r:id="rId99"/>
        </w:object>
      </w:r>
      <w:r>
        <w:rPr>
          <w:bCs/>
          <w:spacing w:val="-4"/>
          <w:sz w:val="24"/>
          <w:szCs w:val="24"/>
        </w:rPr>
        <w:t xml:space="preserve"> </w:t>
      </w:r>
      <w:r w:rsidRPr="005801D4">
        <w:rPr>
          <w:bCs/>
          <w:spacing w:val="-4"/>
          <w:position w:val="-6"/>
          <w:sz w:val="24"/>
          <w:szCs w:val="24"/>
        </w:rPr>
        <w:object w:dxaOrig="1660" w:dyaOrig="279">
          <v:shape id="_x0000_i1082" type="#_x0000_t75" style="width:83.1pt;height:14.25pt" o:ole="">
            <v:imagedata r:id="rId100" o:title=""/>
          </v:shape>
          <o:OLEObject Type="Embed" ProgID="Equation.3" ShapeID="_x0000_i1082" DrawAspect="Content" ObjectID="_1697375154" r:id="rId101"/>
        </w:object>
      </w:r>
      <w:r>
        <w:rPr>
          <w:bCs/>
          <w:spacing w:val="-4"/>
          <w:sz w:val="24"/>
          <w:szCs w:val="24"/>
        </w:rPr>
        <w:t xml:space="preserve"> </w:t>
      </w:r>
      <w:r w:rsidRPr="005801D4">
        <w:rPr>
          <w:bCs/>
          <w:spacing w:val="-4"/>
          <w:position w:val="-10"/>
          <w:sz w:val="24"/>
          <w:szCs w:val="24"/>
        </w:rPr>
        <w:object w:dxaOrig="700" w:dyaOrig="320">
          <v:shape id="_x0000_i1083" type="#_x0000_t75" style="width:34.8pt;height:15.8pt" o:ole="">
            <v:imagedata r:id="rId102" o:title=""/>
          </v:shape>
          <o:OLEObject Type="Embed" ProgID="Equation.3" ShapeID="_x0000_i1083" DrawAspect="Content" ObjectID="_1697375155" r:id="rId103"/>
        </w:object>
      </w:r>
    </w:p>
    <w:p w:rsidR="00A40D11" w:rsidRPr="005801D4" w:rsidRDefault="00A40D11" w:rsidP="00A40D11">
      <w:pPr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     </w:t>
      </w:r>
      <w:r w:rsidRPr="005801D4">
        <w:rPr>
          <w:bCs/>
          <w:spacing w:val="-4"/>
          <w:sz w:val="24"/>
          <w:szCs w:val="24"/>
        </w:rPr>
        <w:t xml:space="preserve">Исследуем функцию </w:t>
      </w:r>
      <w:proofErr w:type="gramStart"/>
      <w:r w:rsidRPr="005801D4">
        <w:rPr>
          <w:bCs/>
          <w:i/>
          <w:spacing w:val="-4"/>
          <w:sz w:val="24"/>
          <w:szCs w:val="24"/>
        </w:rPr>
        <w:t>у(</w:t>
      </w:r>
      <w:proofErr w:type="gramEnd"/>
      <w:r w:rsidRPr="005801D4">
        <w:rPr>
          <w:bCs/>
          <w:i/>
          <w:spacing w:val="-4"/>
          <w:sz w:val="24"/>
          <w:szCs w:val="24"/>
        </w:rPr>
        <w:t>х</w:t>
      </w:r>
      <w:r w:rsidRPr="005801D4">
        <w:rPr>
          <w:bCs/>
          <w:spacing w:val="-4"/>
          <w:sz w:val="24"/>
          <w:szCs w:val="24"/>
        </w:rPr>
        <w:t xml:space="preserve">) на отрезке [8; 50]. При этом 0,06 &lt; </w:t>
      </w:r>
      <w:r w:rsidRPr="005801D4">
        <w:rPr>
          <w:bCs/>
          <w:spacing w:val="-4"/>
          <w:position w:val="-6"/>
          <w:sz w:val="24"/>
          <w:szCs w:val="24"/>
        </w:rPr>
        <w:object w:dxaOrig="499" w:dyaOrig="279">
          <v:shape id="_x0000_i1084" type="#_x0000_t75" style="width:25.3pt;height:14.25pt" o:ole="">
            <v:imagedata r:id="rId104" o:title=""/>
          </v:shape>
          <o:OLEObject Type="Embed" ProgID="Equation.3" ShapeID="_x0000_i1084" DrawAspect="Content" ObjectID="_1697375156" r:id="rId105"/>
        </w:object>
      </w:r>
      <w:r w:rsidRPr="005801D4">
        <w:rPr>
          <w:bCs/>
          <w:spacing w:val="-4"/>
          <w:sz w:val="24"/>
          <w:szCs w:val="24"/>
        </w:rPr>
        <w:t xml:space="preserve">&lt; 0,4, т. е. угол </w:t>
      </w:r>
      <w:r w:rsidRPr="005801D4">
        <w:rPr>
          <w:bCs/>
          <w:spacing w:val="-4"/>
          <w:position w:val="-6"/>
          <w:sz w:val="24"/>
          <w:szCs w:val="24"/>
        </w:rPr>
        <w:object w:dxaOrig="499" w:dyaOrig="279">
          <v:shape id="_x0000_i1085" type="#_x0000_t75" style="width:25.3pt;height:14.25pt" o:ole="">
            <v:imagedata r:id="rId106" o:title=""/>
          </v:shape>
          <o:OLEObject Type="Embed" ProgID="Equation.3" ShapeID="_x0000_i1085" DrawAspect="Content" ObjectID="_1697375157" r:id="rId107"/>
        </w:object>
      </w:r>
      <w:r>
        <w:rPr>
          <w:bCs/>
          <w:spacing w:val="-4"/>
          <w:sz w:val="24"/>
          <w:szCs w:val="24"/>
        </w:rPr>
        <w:t xml:space="preserve"> </w:t>
      </w:r>
      <w:r w:rsidRPr="005801D4">
        <w:rPr>
          <w:bCs/>
          <w:spacing w:val="-4"/>
          <w:sz w:val="24"/>
          <w:szCs w:val="24"/>
        </w:rPr>
        <w:t>принадлежит первой четверти. С помощью формулы для производной обратной функции легко получить, что</w:t>
      </w:r>
      <w:r>
        <w:rPr>
          <w:bCs/>
          <w:spacing w:val="-4"/>
          <w:sz w:val="24"/>
          <w:szCs w:val="24"/>
        </w:rPr>
        <w:t xml:space="preserve">  </w:t>
      </w:r>
      <w:r w:rsidRPr="00B60FC6">
        <w:rPr>
          <w:bCs/>
          <w:spacing w:val="-4"/>
          <w:position w:val="-10"/>
          <w:sz w:val="24"/>
          <w:szCs w:val="24"/>
        </w:rPr>
        <w:object w:dxaOrig="760" w:dyaOrig="320">
          <v:shape id="_x0000_i1086" type="#_x0000_t75" style="width:38pt;height:15.8pt" o:ole="">
            <v:imagedata r:id="rId108" o:title=""/>
          </v:shape>
          <o:OLEObject Type="Embed" ProgID="Equation.3" ShapeID="_x0000_i1086" DrawAspect="Content" ObjectID="_1697375158" r:id="rId109"/>
        </w:object>
      </w:r>
      <w:r>
        <w:rPr>
          <w:bCs/>
          <w:spacing w:val="-4"/>
          <w:sz w:val="24"/>
          <w:szCs w:val="24"/>
        </w:rPr>
        <w:t xml:space="preserve"> </w:t>
      </w:r>
      <w:r w:rsidRPr="00B60FC6">
        <w:rPr>
          <w:bCs/>
          <w:spacing w:val="-4"/>
          <w:position w:val="-32"/>
          <w:sz w:val="24"/>
          <w:szCs w:val="24"/>
        </w:rPr>
        <w:object w:dxaOrig="1579" w:dyaOrig="700">
          <v:shape id="_x0000_i1087" type="#_x0000_t75" style="width:79.1pt;height:34.8pt" o:ole="">
            <v:imagedata r:id="rId110" o:title=""/>
          </v:shape>
          <o:OLEObject Type="Embed" ProgID="Equation.3" ShapeID="_x0000_i1087" DrawAspect="Content" ObjectID="_1697375159" r:id="rId111"/>
        </w:object>
      </w:r>
    </w:p>
    <w:p w:rsidR="00A40D11" w:rsidRPr="007D6271" w:rsidRDefault="00A40D11" w:rsidP="00A40D11">
      <w:pPr>
        <w:jc w:val="both"/>
        <w:rPr>
          <w:sz w:val="24"/>
          <w:szCs w:val="24"/>
        </w:rPr>
      </w:pPr>
      <w:r w:rsidRPr="007D6271">
        <w:rPr>
          <w:bCs/>
          <w:spacing w:val="-4"/>
          <w:sz w:val="24"/>
          <w:szCs w:val="24"/>
        </w:rPr>
        <w:t xml:space="preserve">Применив </w:t>
      </w:r>
      <w:proofErr w:type="gramStart"/>
      <w:r w:rsidRPr="007D6271">
        <w:rPr>
          <w:bCs/>
          <w:spacing w:val="-4"/>
          <w:sz w:val="24"/>
          <w:szCs w:val="24"/>
        </w:rPr>
        <w:t>правило дифференцирования сложной функции и упро</w:t>
      </w:r>
      <w:r w:rsidRPr="007D6271">
        <w:rPr>
          <w:bCs/>
          <w:spacing w:val="-4"/>
          <w:sz w:val="24"/>
          <w:szCs w:val="24"/>
        </w:rPr>
        <w:softHyphen/>
      </w:r>
      <w:r w:rsidRPr="007D6271">
        <w:rPr>
          <w:bCs/>
          <w:spacing w:val="12"/>
          <w:sz w:val="24"/>
          <w:szCs w:val="24"/>
        </w:rPr>
        <w:t>стив</w:t>
      </w:r>
      <w:proofErr w:type="gramEnd"/>
      <w:r w:rsidRPr="007D6271">
        <w:rPr>
          <w:bCs/>
          <w:sz w:val="24"/>
          <w:szCs w:val="24"/>
        </w:rPr>
        <w:t xml:space="preserve"> </w:t>
      </w:r>
      <w:r w:rsidRPr="007D6271">
        <w:rPr>
          <w:bCs/>
          <w:spacing w:val="-4"/>
          <w:sz w:val="24"/>
          <w:szCs w:val="24"/>
        </w:rPr>
        <w:t>полученное   выражение, найдем, что</w:t>
      </w:r>
    </w:p>
    <w:p w:rsidR="00A40D11" w:rsidRDefault="00A40D11" w:rsidP="00A40D11">
      <w:pPr>
        <w:jc w:val="both"/>
        <w:rPr>
          <w:sz w:val="24"/>
          <w:szCs w:val="24"/>
        </w:rPr>
      </w:pPr>
      <w:r w:rsidRPr="00B60FC6">
        <w:rPr>
          <w:position w:val="-64"/>
          <w:sz w:val="24"/>
          <w:szCs w:val="24"/>
        </w:rPr>
        <w:object w:dxaOrig="3180" w:dyaOrig="1400">
          <v:shape id="_x0000_i1088" type="#_x0000_t75" style="width:159.05pt;height:69.65pt" o:ole="">
            <v:imagedata r:id="rId112" o:title=""/>
          </v:shape>
          <o:OLEObject Type="Embed" ProgID="Equation.3" ShapeID="_x0000_i1088" DrawAspect="Content" ObjectID="_1697375160" r:id="rId113"/>
        </w:object>
      </w:r>
    </w:p>
    <w:p w:rsidR="00A40D11" w:rsidRDefault="00A40D11" w:rsidP="00A40D11">
      <w:pPr>
        <w:jc w:val="both"/>
        <w:rPr>
          <w:sz w:val="24"/>
          <w:szCs w:val="24"/>
        </w:rPr>
      </w:pPr>
    </w:p>
    <w:p w:rsidR="00A40D11" w:rsidRPr="007D6271" w:rsidRDefault="00A40D11" w:rsidP="00A40D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7D6271">
        <w:rPr>
          <w:bCs/>
          <w:spacing w:val="-3"/>
          <w:sz w:val="24"/>
          <w:szCs w:val="24"/>
        </w:rPr>
        <w:t xml:space="preserve">Замечаем, что </w:t>
      </w:r>
      <w:r w:rsidRPr="007D6271">
        <w:rPr>
          <w:bCs/>
          <w:i/>
          <w:iCs/>
          <w:spacing w:val="-3"/>
          <w:sz w:val="24"/>
          <w:szCs w:val="24"/>
        </w:rPr>
        <w:t xml:space="preserve">у' </w:t>
      </w:r>
      <w:r w:rsidRPr="007D6271">
        <w:rPr>
          <w:bCs/>
          <w:i/>
          <w:iCs/>
          <w:spacing w:val="46"/>
          <w:sz w:val="24"/>
          <w:szCs w:val="24"/>
        </w:rPr>
        <w:t>(х)</w:t>
      </w:r>
      <w:r w:rsidRPr="007D6271">
        <w:rPr>
          <w:bCs/>
          <w:i/>
          <w:iCs/>
          <w:sz w:val="24"/>
          <w:szCs w:val="24"/>
        </w:rPr>
        <w:t xml:space="preserve"> </w:t>
      </w:r>
      <w:r w:rsidRPr="007D6271">
        <w:rPr>
          <w:bCs/>
          <w:spacing w:val="-3"/>
          <w:sz w:val="24"/>
          <w:szCs w:val="24"/>
        </w:rPr>
        <w:t xml:space="preserve">&lt; 0 на рассматриваемом промежутке, а </w:t>
      </w:r>
      <w:r w:rsidRPr="007D6271">
        <w:rPr>
          <w:bCs/>
          <w:spacing w:val="19"/>
          <w:sz w:val="24"/>
          <w:szCs w:val="24"/>
        </w:rPr>
        <w:t>зна</w:t>
      </w:r>
      <w:r w:rsidRPr="007D6271">
        <w:rPr>
          <w:bCs/>
          <w:spacing w:val="19"/>
          <w:sz w:val="24"/>
          <w:szCs w:val="24"/>
        </w:rPr>
        <w:softHyphen/>
      </w:r>
      <w:r w:rsidRPr="007D6271">
        <w:rPr>
          <w:bCs/>
          <w:spacing w:val="-4"/>
          <w:sz w:val="24"/>
          <w:szCs w:val="24"/>
        </w:rPr>
        <w:t xml:space="preserve">чит, функция </w:t>
      </w:r>
      <w:proofErr w:type="gramStart"/>
      <w:r w:rsidRPr="007D6271">
        <w:rPr>
          <w:bCs/>
          <w:i/>
          <w:iCs/>
          <w:spacing w:val="52"/>
          <w:sz w:val="24"/>
          <w:szCs w:val="24"/>
        </w:rPr>
        <w:t>у(</w:t>
      </w:r>
      <w:proofErr w:type="gramEnd"/>
      <w:r w:rsidRPr="007D6271">
        <w:rPr>
          <w:bCs/>
          <w:i/>
          <w:iCs/>
          <w:spacing w:val="52"/>
          <w:sz w:val="24"/>
          <w:szCs w:val="24"/>
        </w:rPr>
        <w:t>х)</w:t>
      </w:r>
      <w:r w:rsidRPr="007D6271">
        <w:rPr>
          <w:bCs/>
          <w:i/>
          <w:iCs/>
          <w:sz w:val="24"/>
          <w:szCs w:val="24"/>
        </w:rPr>
        <w:t xml:space="preserve"> </w:t>
      </w:r>
      <w:r w:rsidRPr="007D6271">
        <w:rPr>
          <w:bCs/>
          <w:spacing w:val="-4"/>
          <w:sz w:val="24"/>
          <w:szCs w:val="24"/>
        </w:rPr>
        <w:t xml:space="preserve">на этом промежутке убывает. Поскольку далее </w:t>
      </w:r>
      <w:r w:rsidRPr="007D6271">
        <w:rPr>
          <w:bCs/>
          <w:i/>
          <w:iCs/>
          <w:spacing w:val="-2"/>
          <w:sz w:val="24"/>
          <w:szCs w:val="24"/>
        </w:rPr>
        <w:t xml:space="preserve">у </w:t>
      </w:r>
      <w:r w:rsidRPr="007D6271">
        <w:rPr>
          <w:bCs/>
          <w:i/>
          <w:iCs/>
          <w:spacing w:val="33"/>
          <w:sz w:val="24"/>
          <w:szCs w:val="24"/>
        </w:rPr>
        <w:t>(50)</w:t>
      </w:r>
      <w:r w:rsidRPr="007D6271">
        <w:rPr>
          <w:bCs/>
          <w:i/>
          <w:iCs/>
          <w:sz w:val="24"/>
          <w:szCs w:val="24"/>
        </w:rPr>
        <w:t xml:space="preserve"> </w:t>
      </w:r>
      <w:r w:rsidRPr="007D6271">
        <w:rPr>
          <w:bCs/>
          <w:spacing w:val="-2"/>
          <w:sz w:val="24"/>
          <w:szCs w:val="24"/>
        </w:rPr>
        <w:t xml:space="preserve">&gt; 1,5080 — 1,5078&gt; 0, то </w:t>
      </w:r>
      <w:proofErr w:type="gramStart"/>
      <w:r w:rsidRPr="007D6271">
        <w:rPr>
          <w:bCs/>
          <w:i/>
          <w:iCs/>
          <w:spacing w:val="62"/>
          <w:sz w:val="24"/>
          <w:szCs w:val="24"/>
        </w:rPr>
        <w:t>у(</w:t>
      </w:r>
      <w:proofErr w:type="gramEnd"/>
      <w:r w:rsidRPr="007D6271">
        <w:rPr>
          <w:bCs/>
          <w:i/>
          <w:iCs/>
          <w:spacing w:val="62"/>
          <w:sz w:val="24"/>
          <w:szCs w:val="24"/>
        </w:rPr>
        <w:t>х}&gt;</w:t>
      </w:r>
      <w:r w:rsidRPr="007D6271">
        <w:rPr>
          <w:bCs/>
          <w:i/>
          <w:iCs/>
          <w:sz w:val="24"/>
          <w:szCs w:val="24"/>
        </w:rPr>
        <w:t xml:space="preserve"> </w:t>
      </w:r>
      <w:r w:rsidRPr="007D6271">
        <w:rPr>
          <w:bCs/>
          <w:spacing w:val="-2"/>
          <w:sz w:val="24"/>
          <w:szCs w:val="24"/>
        </w:rPr>
        <w:t xml:space="preserve">0 </w:t>
      </w:r>
      <w:r w:rsidRPr="007D6271">
        <w:rPr>
          <w:bCs/>
          <w:spacing w:val="19"/>
          <w:sz w:val="24"/>
          <w:szCs w:val="24"/>
        </w:rPr>
        <w:t>при</w:t>
      </w:r>
      <w:r w:rsidRPr="007D6271">
        <w:rPr>
          <w:bCs/>
          <w:sz w:val="24"/>
          <w:szCs w:val="24"/>
        </w:rPr>
        <w:t xml:space="preserve"> </w:t>
      </w:r>
      <w:r w:rsidRPr="007D6271">
        <w:rPr>
          <w:bCs/>
          <w:spacing w:val="-2"/>
          <w:sz w:val="24"/>
          <w:szCs w:val="24"/>
        </w:rPr>
        <w:t>всех рассматри</w:t>
      </w:r>
      <w:r w:rsidRPr="007D6271">
        <w:rPr>
          <w:bCs/>
          <w:spacing w:val="-2"/>
          <w:sz w:val="24"/>
          <w:szCs w:val="24"/>
        </w:rPr>
        <w:softHyphen/>
      </w:r>
      <w:r w:rsidRPr="007D6271">
        <w:rPr>
          <w:bCs/>
          <w:sz w:val="24"/>
          <w:szCs w:val="24"/>
        </w:rPr>
        <w:t xml:space="preserve">ваемых </w:t>
      </w:r>
      <w:r w:rsidRPr="007D6271">
        <w:rPr>
          <w:bCs/>
          <w:i/>
          <w:iCs/>
          <w:sz w:val="24"/>
          <w:szCs w:val="24"/>
        </w:rPr>
        <w:t xml:space="preserve">х. </w:t>
      </w:r>
      <w:r w:rsidRPr="007D6271">
        <w:rPr>
          <w:bCs/>
          <w:sz w:val="24"/>
          <w:szCs w:val="24"/>
        </w:rPr>
        <w:t xml:space="preserve">Значит, </w:t>
      </w:r>
      <w:r w:rsidRPr="007D6271">
        <w:rPr>
          <w:bCs/>
          <w:i/>
          <w:iCs/>
          <w:sz w:val="24"/>
          <w:szCs w:val="24"/>
        </w:rPr>
        <w:t>8(х) = у(х).</w:t>
      </w:r>
    </w:p>
    <w:p w:rsidR="00A40D11" w:rsidRPr="00A40D11" w:rsidRDefault="00A40D11" w:rsidP="00A40D11">
      <w:pPr>
        <w:jc w:val="both"/>
        <w:rPr>
          <w:bCs/>
          <w:spacing w:val="-3"/>
          <w:sz w:val="24"/>
          <w:szCs w:val="24"/>
        </w:rPr>
      </w:pPr>
      <w:r w:rsidRPr="007D6271">
        <w:rPr>
          <w:bCs/>
          <w:sz w:val="24"/>
          <w:szCs w:val="24"/>
        </w:rPr>
        <w:t xml:space="preserve">Так как 30' &lt; 0,009 (и больше 0,008) радиан, то требуется решить неравенство: </w:t>
      </w:r>
      <w:proofErr w:type="gramStart"/>
      <w:r w:rsidRPr="007D6271">
        <w:rPr>
          <w:bCs/>
          <w:i/>
          <w:iCs/>
          <w:sz w:val="24"/>
          <w:szCs w:val="24"/>
        </w:rPr>
        <w:t>у(</w:t>
      </w:r>
      <w:proofErr w:type="gramEnd"/>
      <w:r w:rsidRPr="007D6271">
        <w:rPr>
          <w:bCs/>
          <w:i/>
          <w:iCs/>
          <w:sz w:val="24"/>
          <w:szCs w:val="24"/>
        </w:rPr>
        <w:t xml:space="preserve">х) </w:t>
      </w:r>
      <w:r w:rsidRPr="007D6271">
        <w:rPr>
          <w:bCs/>
          <w:sz w:val="24"/>
          <w:szCs w:val="24"/>
        </w:rPr>
        <w:t>&lt; 0,009. Решая это неравенство под</w:t>
      </w:r>
      <w:r w:rsidRPr="007D6271">
        <w:rPr>
          <w:bCs/>
          <w:sz w:val="24"/>
          <w:szCs w:val="24"/>
        </w:rPr>
        <w:softHyphen/>
      </w:r>
      <w:r w:rsidRPr="007D6271">
        <w:rPr>
          <w:bCs/>
          <w:spacing w:val="-3"/>
          <w:sz w:val="24"/>
          <w:szCs w:val="24"/>
        </w:rPr>
        <w:t xml:space="preserve">бором, находим, что </w:t>
      </w:r>
      <w:r w:rsidRPr="007D6271">
        <w:rPr>
          <w:bCs/>
          <w:i/>
          <w:iCs/>
          <w:spacing w:val="-3"/>
          <w:sz w:val="24"/>
          <w:szCs w:val="24"/>
        </w:rPr>
        <w:t xml:space="preserve">у </w:t>
      </w:r>
      <w:r w:rsidRPr="007D6271">
        <w:rPr>
          <w:bCs/>
          <w:i/>
          <w:iCs/>
          <w:spacing w:val="34"/>
          <w:sz w:val="24"/>
          <w:szCs w:val="24"/>
        </w:rPr>
        <w:t>(12)</w:t>
      </w:r>
      <w:r w:rsidRPr="007D6271">
        <w:rPr>
          <w:bCs/>
          <w:i/>
          <w:iCs/>
          <w:sz w:val="24"/>
          <w:szCs w:val="24"/>
        </w:rPr>
        <w:t xml:space="preserve"> </w:t>
      </w:r>
      <w:r w:rsidRPr="00B60FC6">
        <w:rPr>
          <w:bCs/>
          <w:spacing w:val="17"/>
          <w:position w:val="-4"/>
          <w:sz w:val="24"/>
          <w:szCs w:val="24"/>
        </w:rPr>
        <w:object w:dxaOrig="200" w:dyaOrig="200">
          <v:shape id="_x0000_i1089" type="#_x0000_t75" style="width:10.3pt;height:10.3pt" o:ole="">
            <v:imagedata r:id="rId114" o:title=""/>
          </v:shape>
          <o:OLEObject Type="Embed" ProgID="Equation.3" ShapeID="_x0000_i1089" DrawAspect="Content" ObjectID="_1697375161" r:id="rId115"/>
        </w:object>
      </w:r>
      <w:r w:rsidRPr="007D6271">
        <w:rPr>
          <w:bCs/>
          <w:i/>
          <w:iCs/>
          <w:spacing w:val="-3"/>
          <w:sz w:val="24"/>
          <w:szCs w:val="24"/>
        </w:rPr>
        <w:t xml:space="preserve"> </w:t>
      </w:r>
      <w:r w:rsidRPr="007D6271">
        <w:rPr>
          <w:bCs/>
          <w:spacing w:val="14"/>
          <w:sz w:val="24"/>
          <w:szCs w:val="24"/>
        </w:rPr>
        <w:t>1,3090—</w:t>
      </w:r>
      <w:r w:rsidRPr="007D6271">
        <w:rPr>
          <w:bCs/>
          <w:sz w:val="24"/>
          <w:szCs w:val="24"/>
        </w:rPr>
        <w:t xml:space="preserve"> </w:t>
      </w:r>
      <w:r w:rsidRPr="007D6271">
        <w:rPr>
          <w:bCs/>
          <w:spacing w:val="-3"/>
          <w:sz w:val="24"/>
          <w:szCs w:val="24"/>
        </w:rPr>
        <w:t xml:space="preserve">1,2995 = 0,0095, </w:t>
      </w:r>
    </w:p>
    <w:p w:rsidR="00A40D11" w:rsidRPr="007D6271" w:rsidRDefault="00A40D11" w:rsidP="00A40D11">
      <w:pPr>
        <w:jc w:val="both"/>
        <w:rPr>
          <w:sz w:val="24"/>
          <w:szCs w:val="24"/>
        </w:rPr>
      </w:pPr>
      <w:proofErr w:type="gramStart"/>
      <w:r w:rsidRPr="00B60FC6">
        <w:rPr>
          <w:bCs/>
          <w:i/>
          <w:spacing w:val="17"/>
          <w:sz w:val="24"/>
          <w:szCs w:val="24"/>
          <w:lang w:val="en-US"/>
        </w:rPr>
        <w:t>y</w:t>
      </w:r>
      <w:r>
        <w:rPr>
          <w:bCs/>
          <w:spacing w:val="17"/>
          <w:sz w:val="24"/>
          <w:szCs w:val="24"/>
        </w:rPr>
        <w:t>(</w:t>
      </w:r>
      <w:proofErr w:type="gramEnd"/>
      <w:r>
        <w:rPr>
          <w:bCs/>
          <w:spacing w:val="17"/>
          <w:sz w:val="24"/>
          <w:szCs w:val="24"/>
        </w:rPr>
        <w:t>13)</w:t>
      </w:r>
      <w:r w:rsidRPr="00B60FC6">
        <w:rPr>
          <w:bCs/>
          <w:spacing w:val="17"/>
          <w:position w:val="-4"/>
          <w:sz w:val="24"/>
          <w:szCs w:val="24"/>
        </w:rPr>
        <w:object w:dxaOrig="200" w:dyaOrig="200">
          <v:shape id="_x0000_i1090" type="#_x0000_t75" style="width:10.3pt;height:10.3pt" o:ole="">
            <v:imagedata r:id="rId116" o:title=""/>
          </v:shape>
          <o:OLEObject Type="Embed" ProgID="Equation.3" ShapeID="_x0000_i1090" DrawAspect="Content" ObjectID="_1697375162" r:id="rId117"/>
        </w:object>
      </w:r>
      <w:r w:rsidRPr="007D6271">
        <w:rPr>
          <w:bCs/>
          <w:spacing w:val="17"/>
          <w:sz w:val="24"/>
          <w:szCs w:val="24"/>
        </w:rPr>
        <w:t xml:space="preserve"> </w:t>
      </w:r>
      <w:r w:rsidRPr="007D6271">
        <w:rPr>
          <w:bCs/>
          <w:spacing w:val="-3"/>
          <w:sz w:val="24"/>
          <w:szCs w:val="24"/>
        </w:rPr>
        <w:t xml:space="preserve"> 1,3291 — 1,3218 = 0,0073. В силу того что функция </w:t>
      </w:r>
      <w:proofErr w:type="gramStart"/>
      <w:r w:rsidRPr="007D6271">
        <w:rPr>
          <w:bCs/>
          <w:i/>
          <w:iCs/>
          <w:spacing w:val="52"/>
          <w:sz w:val="24"/>
          <w:szCs w:val="24"/>
        </w:rPr>
        <w:t>у(</w:t>
      </w:r>
      <w:proofErr w:type="gramEnd"/>
      <w:r w:rsidRPr="007D6271">
        <w:rPr>
          <w:bCs/>
          <w:i/>
          <w:iCs/>
          <w:spacing w:val="52"/>
          <w:sz w:val="24"/>
          <w:szCs w:val="24"/>
        </w:rPr>
        <w:t>х)</w:t>
      </w:r>
      <w:r w:rsidRPr="007D6271">
        <w:rPr>
          <w:bCs/>
          <w:i/>
          <w:iCs/>
          <w:sz w:val="24"/>
          <w:szCs w:val="24"/>
        </w:rPr>
        <w:t xml:space="preserve"> </w:t>
      </w:r>
      <w:r w:rsidRPr="007D6271">
        <w:rPr>
          <w:bCs/>
          <w:spacing w:val="-3"/>
          <w:sz w:val="24"/>
          <w:szCs w:val="24"/>
        </w:rPr>
        <w:t xml:space="preserve"> убыва</w:t>
      </w:r>
      <w:r w:rsidRPr="007D6271">
        <w:rPr>
          <w:bCs/>
          <w:spacing w:val="-3"/>
          <w:sz w:val="24"/>
          <w:szCs w:val="24"/>
        </w:rPr>
        <w:softHyphen/>
      </w:r>
      <w:r w:rsidRPr="007D6271">
        <w:rPr>
          <w:bCs/>
          <w:sz w:val="24"/>
          <w:szCs w:val="24"/>
        </w:rPr>
        <w:t xml:space="preserve">ет, отсюда следует решение неравенства </w:t>
      </w:r>
      <w:r w:rsidRPr="007D6271">
        <w:rPr>
          <w:bCs/>
          <w:i/>
          <w:iCs/>
          <w:sz w:val="24"/>
          <w:szCs w:val="24"/>
        </w:rPr>
        <w:t xml:space="preserve">х </w:t>
      </w:r>
      <w:r w:rsidRPr="00B60FC6">
        <w:rPr>
          <w:bCs/>
          <w:sz w:val="24"/>
          <w:szCs w:val="24"/>
        </w:rPr>
        <w:t xml:space="preserve"> </w:t>
      </w:r>
      <w:r w:rsidRPr="00B60FC6">
        <w:rPr>
          <w:bCs/>
          <w:position w:val="-4"/>
          <w:sz w:val="24"/>
          <w:szCs w:val="24"/>
        </w:rPr>
        <w:object w:dxaOrig="200" w:dyaOrig="240">
          <v:shape id="_x0000_i1091" type="#_x0000_t75" style="width:10.3pt;height:11.85pt" o:ole="">
            <v:imagedata r:id="rId118" o:title=""/>
          </v:shape>
          <o:OLEObject Type="Embed" ProgID="Equation.3" ShapeID="_x0000_i1091" DrawAspect="Content" ObjectID="_1697375163" r:id="rId119"/>
        </w:object>
      </w:r>
      <w:r w:rsidRPr="007D6271">
        <w:rPr>
          <w:bCs/>
          <w:sz w:val="24"/>
          <w:szCs w:val="24"/>
        </w:rPr>
        <w:t xml:space="preserve"> 13.</w:t>
      </w:r>
    </w:p>
    <w:p w:rsidR="00A40D11" w:rsidRPr="00106F4C" w:rsidRDefault="00A40D11" w:rsidP="00A40D11">
      <w:pPr>
        <w:jc w:val="both"/>
        <w:rPr>
          <w:w w:val="106"/>
          <w:sz w:val="24"/>
          <w:szCs w:val="24"/>
        </w:rPr>
      </w:pPr>
    </w:p>
    <w:p w:rsidR="00A40D11" w:rsidRPr="00106F4C" w:rsidRDefault="00A40D11" w:rsidP="00A40D11">
      <w:pPr>
        <w:jc w:val="both"/>
        <w:rPr>
          <w:w w:val="106"/>
          <w:sz w:val="24"/>
          <w:szCs w:val="24"/>
        </w:rPr>
      </w:pPr>
    </w:p>
    <w:p w:rsidR="00A40D11" w:rsidRPr="00B60FC6" w:rsidRDefault="00A40D11" w:rsidP="00A40D11">
      <w:pPr>
        <w:jc w:val="center"/>
        <w:rPr>
          <w:b/>
          <w:sz w:val="28"/>
          <w:szCs w:val="28"/>
        </w:rPr>
      </w:pPr>
      <w:r w:rsidRPr="00B60FC6">
        <w:rPr>
          <w:b/>
          <w:w w:val="106"/>
          <w:sz w:val="28"/>
          <w:szCs w:val="28"/>
        </w:rPr>
        <w:t>10.4.</w:t>
      </w:r>
      <w:r w:rsidRPr="00A40D11">
        <w:rPr>
          <w:b/>
          <w:w w:val="106"/>
          <w:sz w:val="28"/>
          <w:szCs w:val="28"/>
        </w:rPr>
        <w:t>1</w:t>
      </w:r>
      <w:r>
        <w:rPr>
          <w:b/>
          <w:w w:val="106"/>
          <w:sz w:val="28"/>
          <w:szCs w:val="28"/>
        </w:rPr>
        <w:t xml:space="preserve">. </w:t>
      </w:r>
      <w:r w:rsidRPr="00B60FC6">
        <w:rPr>
          <w:b/>
          <w:w w:val="106"/>
          <w:sz w:val="28"/>
          <w:szCs w:val="28"/>
        </w:rPr>
        <w:t xml:space="preserve"> ПРОИЗВОДНАЯ НА ПОЛЕ</w:t>
      </w:r>
    </w:p>
    <w:p w:rsidR="00A40D11" w:rsidRPr="00B60FC6" w:rsidRDefault="00A40D11" w:rsidP="00A40D11">
      <w:pPr>
        <w:jc w:val="both"/>
        <w:rPr>
          <w:b/>
          <w:spacing w:val="11"/>
          <w:sz w:val="24"/>
          <w:szCs w:val="24"/>
        </w:rPr>
      </w:pPr>
    </w:p>
    <w:p w:rsidR="00A40D11" w:rsidRPr="007D6271" w:rsidRDefault="00A40D11" w:rsidP="00A40D11">
      <w:pPr>
        <w:jc w:val="both"/>
        <w:rPr>
          <w:sz w:val="24"/>
          <w:szCs w:val="24"/>
        </w:rPr>
      </w:pPr>
      <w:r w:rsidRPr="00B60FC6">
        <w:rPr>
          <w:b/>
          <w:spacing w:val="11"/>
          <w:sz w:val="24"/>
          <w:szCs w:val="24"/>
        </w:rPr>
        <w:t>10.4.1.</w:t>
      </w:r>
      <w:r w:rsidRPr="00B60FC6">
        <w:rPr>
          <w:b/>
          <w:sz w:val="24"/>
          <w:szCs w:val="24"/>
        </w:rPr>
        <w:t xml:space="preserve"> </w:t>
      </w:r>
      <w:r w:rsidRPr="00B60FC6">
        <w:rPr>
          <w:b/>
          <w:bCs/>
          <w:i/>
          <w:iCs/>
          <w:spacing w:val="-5"/>
          <w:sz w:val="24"/>
          <w:szCs w:val="24"/>
        </w:rPr>
        <w:t>Объем ямы</w:t>
      </w:r>
      <w:r w:rsidRPr="007D6271">
        <w:rPr>
          <w:bCs/>
          <w:i/>
          <w:iCs/>
          <w:spacing w:val="-5"/>
          <w:sz w:val="24"/>
          <w:szCs w:val="24"/>
        </w:rPr>
        <w:t xml:space="preserve">. </w:t>
      </w:r>
      <w:r w:rsidRPr="007D6271">
        <w:rPr>
          <w:bCs/>
          <w:spacing w:val="-5"/>
          <w:sz w:val="24"/>
          <w:szCs w:val="24"/>
        </w:rPr>
        <w:t xml:space="preserve">При определении объемов </w:t>
      </w:r>
      <w:r w:rsidRPr="007D6271">
        <w:rPr>
          <w:bCs/>
          <w:spacing w:val="13"/>
          <w:sz w:val="24"/>
          <w:szCs w:val="24"/>
        </w:rPr>
        <w:t>ям,</w:t>
      </w:r>
      <w:r w:rsidRPr="007D6271">
        <w:rPr>
          <w:bCs/>
          <w:sz w:val="24"/>
          <w:szCs w:val="24"/>
        </w:rPr>
        <w:t xml:space="preserve"> </w:t>
      </w:r>
      <w:r w:rsidRPr="007D6271">
        <w:rPr>
          <w:bCs/>
          <w:spacing w:val="15"/>
          <w:sz w:val="24"/>
          <w:szCs w:val="24"/>
        </w:rPr>
        <w:t xml:space="preserve">траншей, </w:t>
      </w:r>
      <w:r w:rsidRPr="007D6271">
        <w:rPr>
          <w:bCs/>
          <w:spacing w:val="-3"/>
          <w:sz w:val="24"/>
          <w:szCs w:val="24"/>
        </w:rPr>
        <w:t>ведер и других емкостей, имеющих форму усеченного конуса, в сельскохозяйственной практике иногда пользуются [6] упро</w:t>
      </w:r>
      <w:r w:rsidRPr="007D6271">
        <w:rPr>
          <w:bCs/>
          <w:spacing w:val="-3"/>
          <w:sz w:val="24"/>
          <w:szCs w:val="24"/>
        </w:rPr>
        <w:softHyphen/>
      </w:r>
      <w:r w:rsidRPr="007D6271">
        <w:rPr>
          <w:bCs/>
          <w:spacing w:val="-5"/>
          <w:sz w:val="24"/>
          <w:szCs w:val="24"/>
        </w:rPr>
        <w:t>щенной формулой.</w:t>
      </w:r>
      <w:r>
        <w:rPr>
          <w:bCs/>
          <w:spacing w:val="-5"/>
          <w:sz w:val="24"/>
          <w:szCs w:val="24"/>
        </w:rPr>
        <w:t xml:space="preserve"> </w:t>
      </w:r>
      <w:r w:rsidRPr="00B60FC6">
        <w:rPr>
          <w:bCs/>
          <w:spacing w:val="-5"/>
          <w:position w:val="-24"/>
          <w:sz w:val="24"/>
          <w:szCs w:val="24"/>
        </w:rPr>
        <w:object w:dxaOrig="1440" w:dyaOrig="620">
          <v:shape id="_x0000_i1092" type="#_x0000_t75" style="width:1in;height:30.85pt" o:ole="">
            <v:imagedata r:id="rId120" o:title=""/>
          </v:shape>
          <o:OLEObject Type="Embed" ProgID="Equation.3" ShapeID="_x0000_i1092" DrawAspect="Content" ObjectID="_1697375164" r:id="rId121"/>
        </w:object>
      </w:r>
    </w:p>
    <w:p w:rsidR="00A40D11" w:rsidRPr="007D6271" w:rsidRDefault="00A40D11" w:rsidP="00A40D11">
      <w:pPr>
        <w:jc w:val="both"/>
        <w:rPr>
          <w:sz w:val="24"/>
          <w:szCs w:val="24"/>
        </w:rPr>
      </w:pPr>
      <w:r w:rsidRPr="007D6271">
        <w:rPr>
          <w:bCs/>
          <w:spacing w:val="-2"/>
          <w:sz w:val="24"/>
          <w:szCs w:val="24"/>
        </w:rPr>
        <w:t xml:space="preserve">где </w:t>
      </w:r>
      <w:r>
        <w:rPr>
          <w:bCs/>
          <w:i/>
          <w:iCs/>
          <w:spacing w:val="-2"/>
          <w:sz w:val="24"/>
          <w:szCs w:val="24"/>
          <w:lang w:val="en-US"/>
        </w:rPr>
        <w:t>h</w:t>
      </w:r>
      <w:r w:rsidRPr="007D6271">
        <w:rPr>
          <w:bCs/>
          <w:i/>
          <w:iCs/>
          <w:spacing w:val="-2"/>
          <w:sz w:val="24"/>
          <w:szCs w:val="24"/>
        </w:rPr>
        <w:t xml:space="preserve"> — </w:t>
      </w:r>
      <w:r w:rsidRPr="007D6271">
        <w:rPr>
          <w:bCs/>
          <w:spacing w:val="-2"/>
          <w:sz w:val="24"/>
          <w:szCs w:val="24"/>
        </w:rPr>
        <w:t xml:space="preserve">высота, </w:t>
      </w:r>
      <w:r>
        <w:rPr>
          <w:bCs/>
          <w:spacing w:val="-2"/>
          <w:sz w:val="24"/>
          <w:szCs w:val="24"/>
          <w:lang w:val="en-US"/>
        </w:rPr>
        <w:t>s</w:t>
      </w:r>
      <w:r w:rsidRPr="007D6271">
        <w:rPr>
          <w:bCs/>
          <w:spacing w:val="-2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 xml:space="preserve">и </w:t>
      </w:r>
      <w:r>
        <w:rPr>
          <w:bCs/>
          <w:spacing w:val="-2"/>
          <w:sz w:val="24"/>
          <w:szCs w:val="24"/>
          <w:lang w:val="en-US"/>
        </w:rPr>
        <w:t>S</w:t>
      </w:r>
      <w:r w:rsidRPr="007D6271">
        <w:rPr>
          <w:bCs/>
          <w:spacing w:val="-2"/>
          <w:sz w:val="24"/>
          <w:szCs w:val="24"/>
        </w:rPr>
        <w:t xml:space="preserve"> — площади </w:t>
      </w:r>
      <w:r w:rsidRPr="007D6271">
        <w:rPr>
          <w:bCs/>
          <w:spacing w:val="15"/>
          <w:sz w:val="24"/>
          <w:szCs w:val="24"/>
        </w:rPr>
        <w:t>оснований</w:t>
      </w:r>
      <w:r w:rsidRPr="007D6271">
        <w:rPr>
          <w:bCs/>
          <w:sz w:val="24"/>
          <w:szCs w:val="24"/>
        </w:rPr>
        <w:t xml:space="preserve"> </w:t>
      </w:r>
      <w:r w:rsidRPr="007D6271">
        <w:rPr>
          <w:bCs/>
          <w:spacing w:val="-2"/>
          <w:sz w:val="24"/>
          <w:szCs w:val="24"/>
        </w:rPr>
        <w:t xml:space="preserve">конуса. Выясните, </w:t>
      </w:r>
      <w:r w:rsidRPr="007D6271">
        <w:rPr>
          <w:bCs/>
          <w:spacing w:val="-7"/>
          <w:sz w:val="24"/>
          <w:szCs w:val="24"/>
        </w:rPr>
        <w:t xml:space="preserve">завышается </w:t>
      </w:r>
      <w:r w:rsidRPr="007D6271">
        <w:rPr>
          <w:bCs/>
          <w:spacing w:val="12"/>
          <w:sz w:val="24"/>
          <w:szCs w:val="24"/>
        </w:rPr>
        <w:t>или</w:t>
      </w:r>
      <w:r w:rsidRPr="007D6271">
        <w:rPr>
          <w:bCs/>
          <w:sz w:val="24"/>
          <w:szCs w:val="24"/>
        </w:rPr>
        <w:t xml:space="preserve"> </w:t>
      </w:r>
      <w:r w:rsidRPr="007D6271">
        <w:rPr>
          <w:bCs/>
          <w:spacing w:val="13"/>
          <w:sz w:val="24"/>
          <w:szCs w:val="24"/>
        </w:rPr>
        <w:t>занижается</w:t>
      </w:r>
      <w:r w:rsidRPr="007D6271">
        <w:rPr>
          <w:bCs/>
          <w:sz w:val="24"/>
          <w:szCs w:val="24"/>
        </w:rPr>
        <w:t xml:space="preserve"> </w:t>
      </w:r>
      <w:r w:rsidRPr="007D6271">
        <w:rPr>
          <w:bCs/>
          <w:spacing w:val="12"/>
          <w:sz w:val="24"/>
          <w:szCs w:val="24"/>
        </w:rPr>
        <w:t>при</w:t>
      </w:r>
      <w:r w:rsidRPr="007D6271">
        <w:rPr>
          <w:bCs/>
          <w:sz w:val="24"/>
          <w:szCs w:val="24"/>
        </w:rPr>
        <w:t xml:space="preserve"> </w:t>
      </w:r>
      <w:r w:rsidRPr="007D6271">
        <w:rPr>
          <w:bCs/>
          <w:spacing w:val="-7"/>
          <w:sz w:val="24"/>
          <w:szCs w:val="24"/>
        </w:rPr>
        <w:t xml:space="preserve">этом реальный объем. Какой </w:t>
      </w:r>
      <w:r w:rsidRPr="007D6271">
        <w:rPr>
          <w:bCs/>
          <w:spacing w:val="-2"/>
          <w:sz w:val="24"/>
          <w:szCs w:val="24"/>
        </w:rPr>
        <w:t xml:space="preserve">процент от реального объема может составлять допускаемая </w:t>
      </w:r>
      <w:r w:rsidRPr="007D6271">
        <w:rPr>
          <w:bCs/>
          <w:spacing w:val="-3"/>
          <w:sz w:val="24"/>
          <w:szCs w:val="24"/>
        </w:rPr>
        <w:t xml:space="preserve">погрешность? Какой процент от реального объема составляет </w:t>
      </w:r>
      <w:r w:rsidRPr="007D6271">
        <w:rPr>
          <w:bCs/>
          <w:spacing w:val="-5"/>
          <w:sz w:val="24"/>
          <w:szCs w:val="24"/>
        </w:rPr>
        <w:t xml:space="preserve">погрешность </w:t>
      </w:r>
      <w:r w:rsidRPr="007D6271">
        <w:rPr>
          <w:bCs/>
          <w:spacing w:val="14"/>
          <w:sz w:val="24"/>
          <w:szCs w:val="24"/>
        </w:rPr>
        <w:t>при</w:t>
      </w:r>
      <w:r w:rsidRPr="007D6271">
        <w:rPr>
          <w:bCs/>
          <w:sz w:val="24"/>
          <w:szCs w:val="24"/>
        </w:rPr>
        <w:t xml:space="preserve"> </w:t>
      </w:r>
      <w:r w:rsidRPr="007D6271">
        <w:rPr>
          <w:bCs/>
          <w:spacing w:val="-5"/>
          <w:sz w:val="24"/>
          <w:szCs w:val="24"/>
        </w:rPr>
        <w:t xml:space="preserve">естественном для </w:t>
      </w:r>
      <w:r w:rsidRPr="007D6271">
        <w:rPr>
          <w:bCs/>
          <w:spacing w:val="16"/>
          <w:sz w:val="24"/>
          <w:szCs w:val="24"/>
        </w:rPr>
        <w:t>практики</w:t>
      </w:r>
      <w:r w:rsidRPr="007D6271">
        <w:rPr>
          <w:bCs/>
          <w:sz w:val="24"/>
          <w:szCs w:val="24"/>
        </w:rPr>
        <w:t xml:space="preserve"> </w:t>
      </w:r>
      <w:r w:rsidRPr="007D6271">
        <w:rPr>
          <w:bCs/>
          <w:spacing w:val="10"/>
          <w:sz w:val="24"/>
          <w:szCs w:val="24"/>
        </w:rPr>
        <w:t>условии:</w:t>
      </w:r>
      <w:r w:rsidRPr="00D12921">
        <w:rPr>
          <w:bCs/>
          <w:i/>
          <w:iCs/>
          <w:spacing w:val="-5"/>
          <w:sz w:val="24"/>
          <w:szCs w:val="24"/>
        </w:rPr>
        <w:t xml:space="preserve"> </w:t>
      </w:r>
      <w:r w:rsidRPr="00D12921">
        <w:rPr>
          <w:bCs/>
          <w:i/>
          <w:iCs/>
          <w:spacing w:val="-5"/>
          <w:position w:val="-10"/>
          <w:sz w:val="24"/>
          <w:szCs w:val="24"/>
        </w:rPr>
        <w:object w:dxaOrig="1100" w:dyaOrig="320">
          <v:shape id="_x0000_i1093" type="#_x0000_t75" style="width:55.4pt;height:15.8pt" o:ole="">
            <v:imagedata r:id="rId122" o:title=""/>
          </v:shape>
          <o:OLEObject Type="Embed" ProgID="Equation.3" ShapeID="_x0000_i1093" DrawAspect="Content" ObjectID="_1697375165" r:id="rId123"/>
        </w:object>
      </w:r>
      <w:r w:rsidRPr="00D12921">
        <w:rPr>
          <w:bCs/>
          <w:i/>
          <w:iCs/>
          <w:spacing w:val="-5"/>
          <w:sz w:val="24"/>
          <w:szCs w:val="24"/>
        </w:rPr>
        <w:t xml:space="preserve"> </w:t>
      </w:r>
      <w:r w:rsidRPr="00D12921">
        <w:rPr>
          <w:bCs/>
          <w:iCs/>
          <w:spacing w:val="-5"/>
          <w:sz w:val="24"/>
          <w:szCs w:val="24"/>
        </w:rPr>
        <w:t>и</w:t>
      </w:r>
      <w:r>
        <w:rPr>
          <w:bCs/>
          <w:i/>
          <w:iCs/>
          <w:spacing w:val="-5"/>
          <w:sz w:val="24"/>
          <w:szCs w:val="24"/>
        </w:rPr>
        <w:t xml:space="preserve"> </w:t>
      </w:r>
      <w:r>
        <w:rPr>
          <w:bCs/>
          <w:i/>
          <w:iCs/>
          <w:spacing w:val="-5"/>
          <w:sz w:val="24"/>
          <w:szCs w:val="24"/>
          <w:lang w:val="en-US"/>
        </w:rPr>
        <w:t>r</w:t>
      </w:r>
      <w:r w:rsidRPr="007D6271">
        <w:rPr>
          <w:bCs/>
          <w:i/>
          <w:iCs/>
          <w:spacing w:val="-6"/>
          <w:sz w:val="24"/>
          <w:szCs w:val="24"/>
        </w:rPr>
        <w:t xml:space="preserve">— </w:t>
      </w:r>
      <w:r w:rsidRPr="007D6271">
        <w:rPr>
          <w:bCs/>
          <w:spacing w:val="-6"/>
          <w:sz w:val="24"/>
          <w:szCs w:val="24"/>
        </w:rPr>
        <w:t xml:space="preserve">радиусы </w:t>
      </w:r>
      <w:r w:rsidRPr="007D6271">
        <w:rPr>
          <w:bCs/>
          <w:spacing w:val="12"/>
          <w:sz w:val="24"/>
          <w:szCs w:val="24"/>
        </w:rPr>
        <w:t>оснований,</w:t>
      </w:r>
      <w:r w:rsidRPr="007D6271">
        <w:rPr>
          <w:bCs/>
          <w:sz w:val="24"/>
          <w:szCs w:val="24"/>
        </w:rPr>
        <w:t xml:space="preserve"> </w:t>
      </w:r>
      <w:r w:rsidRPr="00D12921">
        <w:rPr>
          <w:bCs/>
          <w:i/>
          <w:spacing w:val="-6"/>
          <w:sz w:val="24"/>
          <w:szCs w:val="24"/>
          <w:lang w:val="en-US"/>
        </w:rPr>
        <w:t>R</w:t>
      </w:r>
      <w:r w:rsidRPr="00D12921">
        <w:rPr>
          <w:bCs/>
          <w:i/>
          <w:spacing w:val="-6"/>
          <w:sz w:val="24"/>
          <w:szCs w:val="24"/>
        </w:rPr>
        <w:t xml:space="preserve"> &gt; </w:t>
      </w:r>
      <w:r w:rsidRPr="00D12921">
        <w:rPr>
          <w:bCs/>
          <w:i/>
          <w:spacing w:val="-6"/>
          <w:sz w:val="24"/>
          <w:szCs w:val="24"/>
          <w:lang w:val="en-US"/>
        </w:rPr>
        <w:t>r</w:t>
      </w:r>
      <w:r w:rsidRPr="007D6271">
        <w:rPr>
          <w:bCs/>
          <w:spacing w:val="11"/>
          <w:sz w:val="24"/>
          <w:szCs w:val="24"/>
        </w:rPr>
        <w:t>)?</w:t>
      </w:r>
    </w:p>
    <w:p w:rsidR="00A40D11" w:rsidRPr="007D6271" w:rsidRDefault="00A40D11" w:rsidP="00A40D11">
      <w:pPr>
        <w:jc w:val="both"/>
        <w:rPr>
          <w:sz w:val="24"/>
          <w:szCs w:val="24"/>
        </w:rPr>
      </w:pPr>
      <w:r w:rsidRPr="00D12921">
        <w:rPr>
          <w:bCs/>
          <w:i/>
          <w:iCs/>
          <w:spacing w:val="-11"/>
          <w:sz w:val="24"/>
          <w:szCs w:val="24"/>
        </w:rPr>
        <w:t xml:space="preserve">      </w:t>
      </w:r>
      <w:r w:rsidRPr="00D12921">
        <w:rPr>
          <w:b/>
          <w:bCs/>
          <w:i/>
          <w:iCs/>
          <w:spacing w:val="-11"/>
          <w:sz w:val="24"/>
          <w:szCs w:val="24"/>
        </w:rPr>
        <w:t>Решение</w:t>
      </w:r>
      <w:r w:rsidRPr="007D6271">
        <w:rPr>
          <w:bCs/>
          <w:i/>
          <w:iCs/>
          <w:spacing w:val="-11"/>
          <w:sz w:val="24"/>
          <w:szCs w:val="24"/>
        </w:rPr>
        <w:t xml:space="preserve">. </w:t>
      </w:r>
      <w:r w:rsidRPr="007D6271">
        <w:rPr>
          <w:bCs/>
          <w:spacing w:val="7"/>
          <w:sz w:val="24"/>
          <w:szCs w:val="24"/>
        </w:rPr>
        <w:t>Обозначив</w:t>
      </w:r>
      <w:r w:rsidRPr="007D6271">
        <w:rPr>
          <w:bCs/>
          <w:sz w:val="24"/>
          <w:szCs w:val="24"/>
        </w:rPr>
        <w:t xml:space="preserve"> </w:t>
      </w:r>
      <w:r w:rsidRPr="007D6271">
        <w:rPr>
          <w:bCs/>
          <w:spacing w:val="-11"/>
          <w:sz w:val="24"/>
          <w:szCs w:val="24"/>
        </w:rPr>
        <w:t xml:space="preserve">через </w:t>
      </w:r>
      <w:r w:rsidRPr="007D6271">
        <w:rPr>
          <w:bCs/>
          <w:i/>
          <w:iCs/>
          <w:spacing w:val="-11"/>
          <w:sz w:val="24"/>
          <w:szCs w:val="24"/>
          <w:lang w:val="en-US"/>
        </w:rPr>
        <w:t>V</w:t>
      </w:r>
      <w:r w:rsidRPr="007D6271">
        <w:rPr>
          <w:bCs/>
          <w:i/>
          <w:iCs/>
          <w:spacing w:val="-11"/>
          <w:sz w:val="24"/>
          <w:szCs w:val="24"/>
        </w:rPr>
        <w:t xml:space="preserve"> </w:t>
      </w:r>
      <w:r w:rsidRPr="007D6271">
        <w:rPr>
          <w:bCs/>
          <w:spacing w:val="-11"/>
          <w:sz w:val="24"/>
          <w:szCs w:val="24"/>
        </w:rPr>
        <w:t xml:space="preserve">— истинное </w:t>
      </w:r>
      <w:r w:rsidRPr="007D6271">
        <w:rPr>
          <w:bCs/>
          <w:spacing w:val="7"/>
          <w:sz w:val="24"/>
          <w:szCs w:val="24"/>
        </w:rPr>
        <w:t>значение</w:t>
      </w:r>
      <w:r w:rsidRPr="007D6271">
        <w:rPr>
          <w:bCs/>
          <w:sz w:val="24"/>
          <w:szCs w:val="24"/>
        </w:rPr>
        <w:t xml:space="preserve"> </w:t>
      </w:r>
      <w:r w:rsidRPr="007D6271">
        <w:rPr>
          <w:bCs/>
          <w:spacing w:val="-11"/>
          <w:sz w:val="24"/>
          <w:szCs w:val="24"/>
        </w:rPr>
        <w:t xml:space="preserve">объема </w:t>
      </w:r>
      <w:r w:rsidRPr="007D6271">
        <w:rPr>
          <w:bCs/>
          <w:spacing w:val="-4"/>
          <w:sz w:val="24"/>
          <w:szCs w:val="24"/>
        </w:rPr>
        <w:t xml:space="preserve">усеченного конуса, а через </w:t>
      </w:r>
      <w:r>
        <w:rPr>
          <w:bCs/>
          <w:i/>
          <w:iCs/>
          <w:spacing w:val="-4"/>
          <w:sz w:val="24"/>
          <w:szCs w:val="24"/>
          <w:lang w:val="en-US"/>
        </w:rPr>
        <w:t>V</w:t>
      </w:r>
      <w:r w:rsidRPr="00D12921">
        <w:rPr>
          <w:bCs/>
          <w:i/>
          <w:iCs/>
          <w:spacing w:val="-4"/>
          <w:sz w:val="24"/>
          <w:szCs w:val="24"/>
          <w:vertAlign w:val="subscript"/>
        </w:rPr>
        <w:t>1</w:t>
      </w:r>
      <w:r w:rsidRPr="007D6271">
        <w:rPr>
          <w:bCs/>
          <w:i/>
          <w:iCs/>
          <w:spacing w:val="-4"/>
          <w:sz w:val="24"/>
          <w:szCs w:val="24"/>
        </w:rPr>
        <w:t xml:space="preserve"> </w:t>
      </w:r>
      <w:r w:rsidRPr="007D6271">
        <w:rPr>
          <w:bCs/>
          <w:spacing w:val="-4"/>
          <w:sz w:val="24"/>
          <w:szCs w:val="24"/>
        </w:rPr>
        <w:t xml:space="preserve">— </w:t>
      </w:r>
      <w:r w:rsidRPr="007D6271">
        <w:rPr>
          <w:bCs/>
          <w:spacing w:val="12"/>
          <w:sz w:val="24"/>
          <w:szCs w:val="24"/>
        </w:rPr>
        <w:t>значение,</w:t>
      </w:r>
      <w:r w:rsidRPr="007D6271">
        <w:rPr>
          <w:bCs/>
          <w:sz w:val="24"/>
          <w:szCs w:val="24"/>
        </w:rPr>
        <w:t xml:space="preserve"> </w:t>
      </w:r>
      <w:r w:rsidRPr="007D6271">
        <w:rPr>
          <w:bCs/>
          <w:spacing w:val="-4"/>
          <w:sz w:val="24"/>
          <w:szCs w:val="24"/>
        </w:rPr>
        <w:t>вычисленное по упро</w:t>
      </w:r>
      <w:r w:rsidRPr="007D6271">
        <w:rPr>
          <w:bCs/>
          <w:spacing w:val="-4"/>
          <w:sz w:val="24"/>
          <w:szCs w:val="24"/>
        </w:rPr>
        <w:softHyphen/>
      </w:r>
      <w:r w:rsidRPr="007D6271">
        <w:rPr>
          <w:bCs/>
          <w:spacing w:val="-11"/>
          <w:sz w:val="24"/>
          <w:szCs w:val="24"/>
        </w:rPr>
        <w:t xml:space="preserve">щенной формуле, </w:t>
      </w:r>
      <w:r w:rsidRPr="007D6271">
        <w:rPr>
          <w:bCs/>
          <w:spacing w:val="9"/>
          <w:sz w:val="24"/>
          <w:szCs w:val="24"/>
        </w:rPr>
        <w:t>получим:</w:t>
      </w:r>
    </w:p>
    <w:p w:rsidR="00A40D11" w:rsidRPr="00A40D11" w:rsidRDefault="00A40D11" w:rsidP="00A40D11">
      <w:pPr>
        <w:jc w:val="both"/>
        <w:rPr>
          <w:sz w:val="24"/>
          <w:szCs w:val="24"/>
        </w:rPr>
      </w:pPr>
    </w:p>
    <w:p w:rsidR="00A40D11" w:rsidRPr="00872548" w:rsidRDefault="00A40D11" w:rsidP="00A40D11">
      <w:pPr>
        <w:jc w:val="both"/>
        <w:rPr>
          <w:sz w:val="24"/>
          <w:szCs w:val="24"/>
        </w:rPr>
      </w:pPr>
      <w:r w:rsidRPr="00D12921">
        <w:rPr>
          <w:position w:val="-24"/>
          <w:sz w:val="24"/>
          <w:szCs w:val="24"/>
          <w:lang w:val="en-US"/>
        </w:rPr>
        <w:object w:dxaOrig="4840" w:dyaOrig="620">
          <v:shape id="_x0000_i1094" type="#_x0000_t75" style="width:242.1pt;height:30.85pt" o:ole="">
            <v:imagedata r:id="rId124" o:title=""/>
          </v:shape>
          <o:OLEObject Type="Embed" ProgID="Equation.3" ShapeID="_x0000_i1094" DrawAspect="Content" ObjectID="_1697375166" r:id="rId125"/>
        </w:object>
      </w:r>
      <w:r w:rsidRPr="0087254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т. е. </w:t>
      </w:r>
      <w:r>
        <w:rPr>
          <w:sz w:val="24"/>
          <w:szCs w:val="24"/>
          <w:lang w:val="en-US"/>
        </w:rPr>
        <w:t>V</w:t>
      </w:r>
      <w:r w:rsidRPr="00872548">
        <w:rPr>
          <w:sz w:val="24"/>
          <w:szCs w:val="24"/>
          <w:vertAlign w:val="subscript"/>
        </w:rPr>
        <w:t>1</w:t>
      </w:r>
      <w:r w:rsidRPr="00640AEF">
        <w:rPr>
          <w:sz w:val="24"/>
          <w:szCs w:val="24"/>
        </w:rPr>
        <w:t xml:space="preserve"> &gt; V. Значит, упрощенная формула дает завышение вели</w:t>
      </w:r>
      <w:r w:rsidRPr="00640AEF">
        <w:rPr>
          <w:sz w:val="24"/>
          <w:szCs w:val="24"/>
        </w:rPr>
        <w:softHyphen/>
        <w:t>чины объема.</w:t>
      </w:r>
    </w:p>
    <w:p w:rsidR="00A40D11" w:rsidRPr="00640AEF" w:rsidRDefault="00A40D11" w:rsidP="00A40D11">
      <w:pPr>
        <w:jc w:val="both"/>
        <w:rPr>
          <w:sz w:val="24"/>
          <w:szCs w:val="24"/>
        </w:rPr>
      </w:pPr>
      <w:r w:rsidRPr="00640AEF">
        <w:rPr>
          <w:sz w:val="24"/>
          <w:szCs w:val="24"/>
        </w:rPr>
        <w:t xml:space="preserve">Повторив далее </w:t>
      </w:r>
      <w:proofErr w:type="gramStart"/>
      <w:r w:rsidRPr="00640AEF">
        <w:rPr>
          <w:sz w:val="24"/>
          <w:szCs w:val="24"/>
        </w:rPr>
        <w:t>решение задачи 10.2.3 или сравнив</w:t>
      </w:r>
      <w:proofErr w:type="gramEnd"/>
      <w:r w:rsidRPr="00640AEF">
        <w:rPr>
          <w:sz w:val="24"/>
          <w:szCs w:val="24"/>
        </w:rPr>
        <w:t xml:space="preserve"> величину</w:t>
      </w:r>
      <w:r w:rsidRPr="00872548">
        <w:rPr>
          <w:sz w:val="24"/>
          <w:szCs w:val="24"/>
        </w:rPr>
        <w:t xml:space="preserve"> </w:t>
      </w:r>
      <w:r w:rsidRPr="00872548">
        <w:rPr>
          <w:position w:val="-24"/>
          <w:sz w:val="24"/>
          <w:szCs w:val="24"/>
          <w:lang w:val="en-US"/>
        </w:rPr>
        <w:object w:dxaOrig="440" w:dyaOrig="620">
          <v:shape id="_x0000_i1095" type="#_x0000_t75" style="width:22.15pt;height:30.85pt" o:ole="">
            <v:imagedata r:id="rId126" o:title=""/>
          </v:shape>
          <o:OLEObject Type="Embed" ProgID="Equation.3" ShapeID="_x0000_i1095" DrawAspect="Content" ObjectID="_1697375167" r:id="rId127"/>
        </w:object>
      </w:r>
      <w:r>
        <w:rPr>
          <w:sz w:val="24"/>
          <w:szCs w:val="24"/>
        </w:rPr>
        <w:t>,</w:t>
      </w:r>
      <w:r w:rsidRPr="00872548">
        <w:rPr>
          <w:sz w:val="24"/>
          <w:szCs w:val="24"/>
        </w:rPr>
        <w:t xml:space="preserve"> </w:t>
      </w:r>
      <w:r w:rsidRPr="00640AEF">
        <w:rPr>
          <w:sz w:val="24"/>
          <w:szCs w:val="24"/>
        </w:rPr>
        <w:t>получающуюся в этом случае, с аналогичной величиной из</w:t>
      </w:r>
      <w:r w:rsidRPr="00872548">
        <w:rPr>
          <w:sz w:val="24"/>
          <w:szCs w:val="24"/>
        </w:rPr>
        <w:t xml:space="preserve"> </w:t>
      </w:r>
      <w:r w:rsidRPr="00640AEF">
        <w:rPr>
          <w:sz w:val="24"/>
          <w:szCs w:val="24"/>
        </w:rPr>
        <w:t>задачи 10.2.3, найдем, что относительная погрешность никогда не</w:t>
      </w:r>
    </w:p>
    <w:p w:rsidR="00A40D11" w:rsidRPr="00872548" w:rsidRDefault="00A40D11" w:rsidP="00A40D11">
      <w:pPr>
        <w:jc w:val="both"/>
        <w:rPr>
          <w:sz w:val="24"/>
          <w:szCs w:val="24"/>
        </w:rPr>
      </w:pPr>
      <w:r w:rsidRPr="00640AEF">
        <w:rPr>
          <w:sz w:val="24"/>
          <w:szCs w:val="24"/>
        </w:rPr>
        <w:t>превзойдет 50%, а при —</w:t>
      </w:r>
      <w:r w:rsidRPr="00872548">
        <w:rPr>
          <w:sz w:val="24"/>
          <w:szCs w:val="24"/>
        </w:rPr>
        <w:t xml:space="preserve"> </w:t>
      </w:r>
      <w:r w:rsidRPr="00872548">
        <w:rPr>
          <w:position w:val="-24"/>
          <w:sz w:val="24"/>
          <w:szCs w:val="24"/>
          <w:lang w:val="en-US"/>
        </w:rPr>
        <w:object w:dxaOrig="279" w:dyaOrig="620">
          <v:shape id="_x0000_i1096" type="#_x0000_t75" style="width:14.25pt;height:30.85pt" o:ole="">
            <v:imagedata r:id="rId128" o:title=""/>
          </v:shape>
          <o:OLEObject Type="Embed" ProgID="Equation.3" ShapeID="_x0000_i1096" DrawAspect="Content" ObjectID="_1697375168" r:id="rId129"/>
        </w:object>
      </w:r>
      <w:r w:rsidRPr="00640AEF">
        <w:rPr>
          <w:sz w:val="24"/>
          <w:szCs w:val="24"/>
        </w:rPr>
        <w:t xml:space="preserve"> &lt;</w:t>
      </w:r>
      <w:r>
        <w:rPr>
          <w:sz w:val="24"/>
          <w:szCs w:val="24"/>
        </w:rPr>
        <w:t xml:space="preserve"> 2 она будет не больше 7,2%. Ве</w:t>
      </w:r>
      <w:r w:rsidRPr="00640AEF">
        <w:rPr>
          <w:sz w:val="24"/>
          <w:szCs w:val="24"/>
        </w:rPr>
        <w:t>роятно, такая точность допустима при нормировании землеройных работ — ведь ямы не будут идеальными конусами, да и соответ</w:t>
      </w:r>
      <w:r w:rsidRPr="00640AEF">
        <w:rPr>
          <w:sz w:val="24"/>
          <w:szCs w:val="24"/>
        </w:rPr>
        <w:softHyphen/>
        <w:t>ствующие параметры в реальных условиях замеряют весьма грубо.</w:t>
      </w:r>
    </w:p>
    <w:p w:rsidR="00A40D11" w:rsidRDefault="00A40D11" w:rsidP="00A40D11">
      <w:pPr>
        <w:jc w:val="both"/>
        <w:rPr>
          <w:b/>
          <w:sz w:val="24"/>
          <w:szCs w:val="24"/>
        </w:rPr>
      </w:pPr>
    </w:p>
    <w:p w:rsidR="00A40D11" w:rsidRPr="00640AEF" w:rsidRDefault="00A40D11" w:rsidP="00A40D11">
      <w:pPr>
        <w:jc w:val="both"/>
        <w:rPr>
          <w:sz w:val="24"/>
          <w:szCs w:val="24"/>
        </w:rPr>
      </w:pPr>
      <w:r w:rsidRPr="00872548">
        <w:rPr>
          <w:b/>
          <w:sz w:val="24"/>
          <w:szCs w:val="24"/>
        </w:rPr>
        <w:t>10.4.2.</w:t>
      </w:r>
      <w:r w:rsidRPr="00640AEF">
        <w:rPr>
          <w:sz w:val="24"/>
          <w:szCs w:val="24"/>
        </w:rPr>
        <w:t xml:space="preserve"> </w:t>
      </w:r>
      <w:r w:rsidRPr="00872548">
        <w:rPr>
          <w:b/>
          <w:i/>
          <w:sz w:val="24"/>
          <w:szCs w:val="24"/>
        </w:rPr>
        <w:t>Полевые дороги</w:t>
      </w:r>
      <w:r w:rsidRPr="00640AEF">
        <w:rPr>
          <w:sz w:val="24"/>
          <w:szCs w:val="24"/>
        </w:rPr>
        <w:t>. Поля севооборота обычно проектируют в форме прямоугольников, что обеспечивает наиболее производи</w:t>
      </w:r>
      <w:r w:rsidRPr="00640AEF">
        <w:rPr>
          <w:sz w:val="24"/>
          <w:szCs w:val="24"/>
        </w:rPr>
        <w:softHyphen/>
        <w:t>тельное и правильное выполнение механизированных полевых работ. В соответствии с этим полевые дороги также целесообразно проектировать в виде сетки прямоугольников, совмещая их сто</w:t>
      </w:r>
      <w:r w:rsidRPr="00640AEF">
        <w:rPr>
          <w:sz w:val="24"/>
          <w:szCs w:val="24"/>
        </w:rPr>
        <w:softHyphen/>
        <w:t>роны со сторонами полей севооборота [47] . Рассмотрим одну из задач, возникающих при определении рационального соотношения сторон прямоугольников, являющихся основой сети полевых дорог.</w:t>
      </w:r>
    </w:p>
    <w:p w:rsidR="00A40D11" w:rsidRPr="00640AEF" w:rsidRDefault="00A40D11" w:rsidP="00A40D11">
      <w:pPr>
        <w:jc w:val="both"/>
        <w:rPr>
          <w:sz w:val="24"/>
          <w:szCs w:val="24"/>
        </w:rPr>
      </w:pPr>
      <w:r w:rsidRPr="00872548">
        <w:rPr>
          <w:sz w:val="24"/>
          <w:szCs w:val="24"/>
        </w:rPr>
        <w:t xml:space="preserve">      </w:t>
      </w:r>
      <w:r w:rsidRPr="00640AEF">
        <w:rPr>
          <w:sz w:val="24"/>
          <w:szCs w:val="24"/>
        </w:rPr>
        <w:t>Если прямоугольное поле окаймлено полевой дорогой, то уро</w:t>
      </w:r>
      <w:r w:rsidRPr="00640AEF">
        <w:rPr>
          <w:sz w:val="24"/>
          <w:szCs w:val="24"/>
        </w:rPr>
        <w:softHyphen/>
        <w:t>жай с любой точки поля транспортируется сначала по кратчайше</w:t>
      </w:r>
      <w:r w:rsidRPr="00640AEF">
        <w:rPr>
          <w:sz w:val="24"/>
          <w:szCs w:val="24"/>
        </w:rPr>
        <w:softHyphen/>
        <w:t>му пути к дороге (см. 6.5.2), а затем — по дороге к фиксирован</w:t>
      </w:r>
      <w:r w:rsidRPr="00640AEF">
        <w:rPr>
          <w:sz w:val="24"/>
          <w:szCs w:val="24"/>
        </w:rPr>
        <w:softHyphen/>
        <w:t>ной вершине прямоугольника. Известно [47] , что грузовая работа по вывозке урожая с поля в таком случае вычисляется по формуле</w:t>
      </w:r>
    </w:p>
    <w:p w:rsidR="00A40D11" w:rsidRPr="00872548" w:rsidRDefault="00A40D11" w:rsidP="00A40D11">
      <w:pPr>
        <w:jc w:val="both"/>
        <w:rPr>
          <w:sz w:val="24"/>
          <w:szCs w:val="24"/>
          <w:lang w:val="en-US"/>
        </w:rPr>
      </w:pPr>
      <w:r w:rsidRPr="00872548">
        <w:rPr>
          <w:position w:val="-32"/>
          <w:sz w:val="24"/>
          <w:szCs w:val="24"/>
          <w:lang w:val="en-US"/>
        </w:rPr>
        <w:object w:dxaOrig="2620" w:dyaOrig="760">
          <v:shape id="_x0000_i1097" type="#_x0000_t75" style="width:131.35pt;height:38pt" o:ole="">
            <v:imagedata r:id="rId130" o:title=""/>
          </v:shape>
          <o:OLEObject Type="Embed" ProgID="Equation.3" ShapeID="_x0000_i1097" DrawAspect="Content" ObjectID="_1697375169" r:id="rId131"/>
        </w:object>
      </w:r>
    </w:p>
    <w:p w:rsidR="00A40D11" w:rsidRPr="00640AEF" w:rsidRDefault="00A40D11" w:rsidP="00A40D11">
      <w:pPr>
        <w:jc w:val="both"/>
        <w:rPr>
          <w:sz w:val="24"/>
          <w:szCs w:val="24"/>
        </w:rPr>
      </w:pPr>
      <w:r w:rsidRPr="00640AEF">
        <w:rPr>
          <w:sz w:val="24"/>
          <w:szCs w:val="24"/>
        </w:rPr>
        <w:t xml:space="preserve">где </w:t>
      </w:r>
      <w:r w:rsidRPr="00D24B53">
        <w:rPr>
          <w:i/>
          <w:sz w:val="24"/>
          <w:szCs w:val="24"/>
        </w:rPr>
        <w:t>х</w:t>
      </w:r>
      <w:r>
        <w:rPr>
          <w:sz w:val="24"/>
          <w:szCs w:val="24"/>
        </w:rPr>
        <w:t xml:space="preserve"> — ширина, </w:t>
      </w:r>
      <w:r w:rsidRPr="00D24B53">
        <w:rPr>
          <w:i/>
          <w:sz w:val="24"/>
          <w:szCs w:val="24"/>
          <w:lang w:val="en-US"/>
        </w:rPr>
        <w:t>S</w:t>
      </w:r>
      <w:r>
        <w:rPr>
          <w:sz w:val="24"/>
          <w:szCs w:val="24"/>
        </w:rPr>
        <w:t xml:space="preserve"> — площадь поля, </w:t>
      </w:r>
      <w:r w:rsidRPr="00D24B53">
        <w:rPr>
          <w:i/>
          <w:sz w:val="24"/>
          <w:szCs w:val="24"/>
          <w:lang w:val="en-US"/>
        </w:rPr>
        <w:t>k</w:t>
      </w:r>
      <w:r w:rsidRPr="00640AEF">
        <w:rPr>
          <w:sz w:val="24"/>
          <w:szCs w:val="24"/>
        </w:rPr>
        <w:t xml:space="preserve"> — некоторый коэффициент, зависящий от урожайности. Из всех </w:t>
      </w:r>
      <w:r>
        <w:rPr>
          <w:sz w:val="24"/>
          <w:szCs w:val="24"/>
        </w:rPr>
        <w:t xml:space="preserve">прямоугольников данной площади </w:t>
      </w:r>
      <w:r w:rsidRPr="00D24B53">
        <w:rPr>
          <w:i/>
          <w:sz w:val="24"/>
          <w:szCs w:val="24"/>
          <w:lang w:val="en-US"/>
        </w:rPr>
        <w:t>S</w:t>
      </w:r>
      <w:r w:rsidRPr="00640AEF">
        <w:rPr>
          <w:sz w:val="24"/>
          <w:szCs w:val="24"/>
        </w:rPr>
        <w:t xml:space="preserve"> требуется выбрать такой, </w:t>
      </w: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которого грузовая ра</w:t>
      </w:r>
      <w:r>
        <w:rPr>
          <w:sz w:val="24"/>
          <w:szCs w:val="24"/>
        </w:rPr>
        <w:softHyphen/>
        <w:t xml:space="preserve">бота </w:t>
      </w:r>
      <w:r w:rsidRPr="00D24B53">
        <w:rPr>
          <w:sz w:val="24"/>
          <w:szCs w:val="24"/>
        </w:rPr>
        <w:t xml:space="preserve"> </w:t>
      </w:r>
      <w:r w:rsidRPr="00D24B53">
        <w:rPr>
          <w:i/>
          <w:sz w:val="24"/>
          <w:szCs w:val="24"/>
          <w:lang w:val="en-US"/>
        </w:rPr>
        <w:t>R</w:t>
      </w:r>
      <w:r w:rsidRPr="00640AEF">
        <w:rPr>
          <w:sz w:val="24"/>
          <w:szCs w:val="24"/>
        </w:rPr>
        <w:t xml:space="preserve"> будет наименьшей.</w:t>
      </w:r>
    </w:p>
    <w:p w:rsidR="00A40D11" w:rsidRPr="00A40D11" w:rsidRDefault="00A40D11" w:rsidP="00A40D11">
      <w:pPr>
        <w:jc w:val="both"/>
        <w:rPr>
          <w:sz w:val="24"/>
          <w:szCs w:val="24"/>
        </w:rPr>
      </w:pPr>
      <w:r w:rsidRPr="00D24B53">
        <w:rPr>
          <w:b/>
          <w:i/>
          <w:sz w:val="24"/>
          <w:szCs w:val="24"/>
        </w:rPr>
        <w:t xml:space="preserve">      Решение</w:t>
      </w:r>
      <w:r w:rsidRPr="00640AEF">
        <w:rPr>
          <w:sz w:val="24"/>
          <w:szCs w:val="24"/>
        </w:rPr>
        <w:t>. Требуется най</w:t>
      </w:r>
      <w:r>
        <w:rPr>
          <w:sz w:val="24"/>
          <w:szCs w:val="24"/>
        </w:rPr>
        <w:t xml:space="preserve">ти наименьшее значение функции </w:t>
      </w:r>
      <w:r w:rsidRPr="00D24B53">
        <w:rPr>
          <w:i/>
          <w:sz w:val="24"/>
          <w:szCs w:val="24"/>
          <w:lang w:val="en-US"/>
        </w:rPr>
        <w:t>R</w:t>
      </w:r>
      <w:r w:rsidRPr="00D24B53">
        <w:rPr>
          <w:i/>
          <w:sz w:val="24"/>
          <w:szCs w:val="24"/>
        </w:rPr>
        <w:t>(х)</w:t>
      </w:r>
      <w:r w:rsidRPr="00640AEF">
        <w:rPr>
          <w:sz w:val="24"/>
          <w:szCs w:val="24"/>
        </w:rPr>
        <w:t xml:space="preserve"> на промежутке </w:t>
      </w:r>
    </w:p>
    <w:p w:rsidR="00A40D11" w:rsidRPr="00640AEF" w:rsidRDefault="00A40D11" w:rsidP="00A40D11">
      <w:pPr>
        <w:jc w:val="both"/>
        <w:rPr>
          <w:sz w:val="24"/>
          <w:szCs w:val="24"/>
        </w:rPr>
      </w:pPr>
      <w:proofErr w:type="gramStart"/>
      <w:r w:rsidRPr="00640AEF">
        <w:rPr>
          <w:sz w:val="24"/>
          <w:szCs w:val="24"/>
        </w:rPr>
        <w:t xml:space="preserve">]0; </w:t>
      </w:r>
      <w:r w:rsidRPr="00D24B53">
        <w:rPr>
          <w:position w:val="-8"/>
          <w:sz w:val="24"/>
          <w:szCs w:val="24"/>
        </w:rPr>
        <w:object w:dxaOrig="400" w:dyaOrig="360">
          <v:shape id="_x0000_i1098" type="#_x0000_t75" style="width:19.8pt;height:18.2pt" o:ole="">
            <v:imagedata r:id="rId132" o:title=""/>
          </v:shape>
          <o:OLEObject Type="Embed" ProgID="Equation.3" ShapeID="_x0000_i1098" DrawAspect="Content" ObjectID="_1697375170" r:id="rId133"/>
        </w:object>
      </w:r>
      <w:r w:rsidRPr="00D24B53">
        <w:rPr>
          <w:sz w:val="24"/>
          <w:szCs w:val="24"/>
        </w:rPr>
        <w:t xml:space="preserve">]  </w:t>
      </w:r>
      <w:r w:rsidRPr="00640AEF">
        <w:rPr>
          <w:sz w:val="24"/>
          <w:szCs w:val="24"/>
        </w:rPr>
        <w:t>Найдем производную:</w:t>
      </w:r>
      <w:r>
        <w:rPr>
          <w:sz w:val="24"/>
          <w:szCs w:val="24"/>
        </w:rPr>
        <w:t xml:space="preserve">  </w:t>
      </w:r>
      <w:r w:rsidRPr="00106F4C">
        <w:rPr>
          <w:position w:val="-24"/>
          <w:sz w:val="24"/>
          <w:szCs w:val="24"/>
        </w:rPr>
        <w:object w:dxaOrig="3019" w:dyaOrig="660">
          <v:shape id="_x0000_i1099" type="#_x0000_t75" style="width:151.1pt;height:33.25pt" o:ole="">
            <v:imagedata r:id="rId134" o:title=""/>
          </v:shape>
          <o:OLEObject Type="Embed" ProgID="Equation.3" ShapeID="_x0000_i1099" DrawAspect="Content" ObjectID="_1697375171" r:id="rId135"/>
        </w:object>
      </w:r>
      <w:proofErr w:type="gramEnd"/>
    </w:p>
    <w:p w:rsidR="00A40D11" w:rsidRPr="00640AEF" w:rsidRDefault="00A40D11" w:rsidP="00A40D11">
      <w:pPr>
        <w:jc w:val="both"/>
        <w:rPr>
          <w:sz w:val="24"/>
          <w:szCs w:val="24"/>
        </w:rPr>
      </w:pPr>
    </w:p>
    <w:p w:rsidR="00A40D11" w:rsidRPr="00640AEF" w:rsidRDefault="00A40D11" w:rsidP="00A40D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 как </w:t>
      </w:r>
      <w:r w:rsidRPr="00106F4C">
        <w:rPr>
          <w:i/>
          <w:sz w:val="24"/>
          <w:szCs w:val="24"/>
          <w:lang w:val="en-US"/>
        </w:rPr>
        <w:t>R</w:t>
      </w:r>
      <w:r w:rsidRPr="00106F4C">
        <w:rPr>
          <w:i/>
          <w:sz w:val="24"/>
          <w:szCs w:val="24"/>
        </w:rPr>
        <w:t>' (х) &lt; 0</w:t>
      </w:r>
      <w:r w:rsidRPr="00640AEF">
        <w:rPr>
          <w:sz w:val="24"/>
          <w:szCs w:val="24"/>
        </w:rPr>
        <w:t xml:space="preserve"> на промежутке</w:t>
      </w:r>
      <w:proofErr w:type="gramStart"/>
      <w:r w:rsidRPr="00640AEF">
        <w:rPr>
          <w:sz w:val="24"/>
          <w:szCs w:val="24"/>
        </w:rPr>
        <w:t xml:space="preserve"> ]</w:t>
      </w:r>
      <w:proofErr w:type="gramEnd"/>
      <w:r w:rsidRPr="00640AEF">
        <w:rPr>
          <w:sz w:val="24"/>
          <w:szCs w:val="24"/>
        </w:rPr>
        <w:t xml:space="preserve"> 0; </w:t>
      </w:r>
      <w:r w:rsidRPr="00106F4C">
        <w:rPr>
          <w:position w:val="-8"/>
          <w:sz w:val="24"/>
          <w:szCs w:val="24"/>
        </w:rPr>
        <w:object w:dxaOrig="400" w:dyaOrig="360">
          <v:shape id="_x0000_i1100" type="#_x0000_t75" style="width:19.8pt;height:18.2pt" o:ole="">
            <v:imagedata r:id="rId136" o:title=""/>
          </v:shape>
          <o:OLEObject Type="Embed" ProgID="Equation.3" ShapeID="_x0000_i1100" DrawAspect="Content" ObjectID="_1697375172" r:id="rId137"/>
        </w:object>
      </w:r>
      <w:r>
        <w:rPr>
          <w:sz w:val="24"/>
          <w:szCs w:val="24"/>
        </w:rPr>
        <w:t xml:space="preserve">[, то функция </w:t>
      </w:r>
      <w:r w:rsidRPr="00106F4C">
        <w:rPr>
          <w:i/>
          <w:sz w:val="24"/>
          <w:szCs w:val="24"/>
          <w:lang w:val="en-US"/>
        </w:rPr>
        <w:t>R</w:t>
      </w:r>
      <w:r w:rsidRPr="00640AEF">
        <w:rPr>
          <w:sz w:val="24"/>
          <w:szCs w:val="24"/>
        </w:rPr>
        <w:t xml:space="preserve"> на промежутке ]0;</w:t>
      </w:r>
      <w:r w:rsidRPr="00106F4C">
        <w:rPr>
          <w:sz w:val="24"/>
          <w:szCs w:val="24"/>
        </w:rPr>
        <w:t xml:space="preserve"> </w:t>
      </w:r>
      <w:r w:rsidRPr="00106F4C">
        <w:rPr>
          <w:position w:val="-8"/>
          <w:sz w:val="24"/>
          <w:szCs w:val="24"/>
        </w:rPr>
        <w:object w:dxaOrig="400" w:dyaOrig="360">
          <v:shape id="_x0000_i1101" type="#_x0000_t75" style="width:19.8pt;height:18.2pt" o:ole="">
            <v:imagedata r:id="rId138" o:title=""/>
          </v:shape>
          <o:OLEObject Type="Embed" ProgID="Equation.3" ShapeID="_x0000_i1101" DrawAspect="Content" ObjectID="_1697375173" r:id="rId139"/>
        </w:object>
      </w:r>
      <w:r w:rsidRPr="00106F4C">
        <w:rPr>
          <w:sz w:val="24"/>
          <w:szCs w:val="24"/>
        </w:rPr>
        <w:t xml:space="preserve"> </w:t>
      </w:r>
      <w:r w:rsidRPr="00640AEF">
        <w:rPr>
          <w:sz w:val="24"/>
          <w:szCs w:val="24"/>
        </w:rPr>
        <w:t xml:space="preserve">] убывает. Поэтому функция </w:t>
      </w:r>
      <w:r w:rsidRPr="00106F4C">
        <w:rPr>
          <w:i/>
          <w:sz w:val="24"/>
          <w:szCs w:val="24"/>
          <w:lang w:val="en-US"/>
        </w:rPr>
        <w:t>R</w:t>
      </w:r>
      <w:r w:rsidRPr="00640AEF">
        <w:rPr>
          <w:sz w:val="24"/>
          <w:szCs w:val="24"/>
        </w:rPr>
        <w:t xml:space="preserve"> достигает наименьшего значения при </w:t>
      </w:r>
      <w:r w:rsidRPr="00106F4C">
        <w:rPr>
          <w:i/>
          <w:sz w:val="24"/>
          <w:szCs w:val="24"/>
        </w:rPr>
        <w:t>х</w:t>
      </w:r>
      <w:r w:rsidRPr="00640AEF">
        <w:rPr>
          <w:sz w:val="24"/>
          <w:szCs w:val="24"/>
        </w:rPr>
        <w:t xml:space="preserve"> =</w:t>
      </w:r>
      <w:r w:rsidRPr="00106F4C">
        <w:rPr>
          <w:sz w:val="24"/>
          <w:szCs w:val="24"/>
        </w:rPr>
        <w:t xml:space="preserve"> </w:t>
      </w:r>
      <w:r w:rsidRPr="00106F4C">
        <w:rPr>
          <w:position w:val="-8"/>
          <w:sz w:val="24"/>
          <w:szCs w:val="24"/>
        </w:rPr>
        <w:object w:dxaOrig="400" w:dyaOrig="360">
          <v:shape id="_x0000_i1102" type="#_x0000_t75" style="width:19.8pt;height:18.2pt" o:ole="">
            <v:imagedata r:id="rId138" o:title=""/>
          </v:shape>
          <o:OLEObject Type="Embed" ProgID="Equation.3" ShapeID="_x0000_i1102" DrawAspect="Content" ObjectID="_1697375174" r:id="rId140"/>
        </w:object>
      </w:r>
      <w:r w:rsidRPr="00640AEF">
        <w:rPr>
          <w:sz w:val="24"/>
          <w:szCs w:val="24"/>
        </w:rPr>
        <w:t>, т. е. тогда, когда прямоуголь</w:t>
      </w:r>
      <w:r w:rsidRPr="00640AEF">
        <w:rPr>
          <w:sz w:val="24"/>
          <w:szCs w:val="24"/>
        </w:rPr>
        <w:softHyphen/>
        <w:t>ник является квадратом.</w:t>
      </w:r>
    </w:p>
    <w:p w:rsidR="00A40D11" w:rsidRDefault="00A40D11" w:rsidP="00A40D11">
      <w:pPr>
        <w:jc w:val="both"/>
        <w:rPr>
          <w:b/>
          <w:sz w:val="24"/>
          <w:szCs w:val="24"/>
        </w:rPr>
      </w:pPr>
    </w:p>
    <w:p w:rsidR="00A40D11" w:rsidRPr="00640AEF" w:rsidRDefault="00A40D11" w:rsidP="00A40D11">
      <w:pPr>
        <w:jc w:val="both"/>
        <w:rPr>
          <w:sz w:val="24"/>
          <w:szCs w:val="24"/>
        </w:rPr>
      </w:pPr>
      <w:r w:rsidRPr="00106F4C">
        <w:rPr>
          <w:b/>
          <w:sz w:val="24"/>
          <w:szCs w:val="24"/>
        </w:rPr>
        <w:lastRenderedPageBreak/>
        <w:t xml:space="preserve">10.4.3. </w:t>
      </w:r>
      <w:r w:rsidRPr="00106F4C">
        <w:rPr>
          <w:b/>
          <w:i/>
          <w:sz w:val="24"/>
          <w:szCs w:val="24"/>
        </w:rPr>
        <w:t>Сила тяги плуга</w:t>
      </w:r>
      <w:r w:rsidRPr="00640AEF">
        <w:rPr>
          <w:sz w:val="24"/>
          <w:szCs w:val="24"/>
        </w:rPr>
        <w:t>. Снижения затрат энергии на пахоту прицепным плугом можно в определенной степени достичь пра</w:t>
      </w:r>
      <w:r w:rsidRPr="00640AEF">
        <w:rPr>
          <w:sz w:val="24"/>
          <w:szCs w:val="24"/>
        </w:rPr>
        <w:softHyphen/>
        <w:t>вильным выбором направления силы тяги плуга в продольно-вертикальной плоскости. Такое снижение будет наибольшим [44] в том случае, когда направление силы тяги совпадает с направле</w:t>
      </w:r>
      <w:r w:rsidRPr="00640AEF">
        <w:rPr>
          <w:sz w:val="24"/>
          <w:szCs w:val="24"/>
        </w:rPr>
        <w:softHyphen/>
        <w:t>нием (будем называть его оптимальным) наименьшей по модулю силы (приложенной к плугу), достаточной для того, чтобы сдви</w:t>
      </w:r>
      <w:r w:rsidRPr="00640AEF">
        <w:rPr>
          <w:sz w:val="24"/>
          <w:szCs w:val="24"/>
        </w:rPr>
        <w:softHyphen/>
        <w:t>нуть стоящий на земле плуг, преодолевая силу трения.</w:t>
      </w:r>
    </w:p>
    <w:p w:rsidR="00A40D11" w:rsidRDefault="00A40D11" w:rsidP="00A40D11">
      <w:pPr>
        <w:framePr w:h="1277" w:hSpace="38" w:vSpace="58" w:wrap="auto" w:vAnchor="text" w:hAnchor="page" w:x="949" w:y="516" w:anchorLock="1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1487170" cy="13766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D11" w:rsidRDefault="00A40D11" w:rsidP="00A40D11">
      <w:pPr>
        <w:jc w:val="both"/>
        <w:rPr>
          <w:sz w:val="24"/>
          <w:szCs w:val="24"/>
        </w:rPr>
      </w:pPr>
    </w:p>
    <w:p w:rsidR="00A40D11" w:rsidRDefault="00A40D11" w:rsidP="00A40D11">
      <w:pPr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F25C67">
        <w:rPr>
          <w:sz w:val="24"/>
          <w:szCs w:val="24"/>
        </w:rPr>
        <w:t xml:space="preserve">Найдите оптимальное направление </w:t>
      </w:r>
      <w:r w:rsidRPr="00F25C67">
        <w:rPr>
          <w:spacing w:val="13"/>
          <w:sz w:val="24"/>
          <w:szCs w:val="24"/>
        </w:rPr>
        <w:t>си</w:t>
      </w:r>
      <w:r w:rsidRPr="00F25C67">
        <w:rPr>
          <w:spacing w:val="13"/>
          <w:sz w:val="24"/>
          <w:szCs w:val="24"/>
        </w:rPr>
        <w:softHyphen/>
      </w:r>
      <w:r w:rsidRPr="00F25C67">
        <w:rPr>
          <w:spacing w:val="-1"/>
          <w:sz w:val="24"/>
          <w:szCs w:val="24"/>
        </w:rPr>
        <w:t xml:space="preserve">лы тяги прицепного плуга, </w:t>
      </w:r>
      <w:r>
        <w:rPr>
          <w:spacing w:val="-1"/>
          <w:sz w:val="24"/>
          <w:szCs w:val="24"/>
        </w:rPr>
        <w:t xml:space="preserve">   </w:t>
      </w:r>
    </w:p>
    <w:p w:rsidR="00A40D11" w:rsidRPr="00F25C67" w:rsidRDefault="00A40D11" w:rsidP="00A40D11">
      <w:pPr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  </w:t>
      </w:r>
      <w:r w:rsidRPr="00F25C67">
        <w:rPr>
          <w:spacing w:val="-1"/>
          <w:sz w:val="24"/>
          <w:szCs w:val="24"/>
        </w:rPr>
        <w:t xml:space="preserve">считая, что </w:t>
      </w:r>
      <w:r w:rsidRPr="00F25C67">
        <w:rPr>
          <w:spacing w:val="-4"/>
          <w:sz w:val="24"/>
          <w:szCs w:val="24"/>
        </w:rPr>
        <w:t xml:space="preserve">коэффициент трения стали о </w:t>
      </w:r>
      <w:r>
        <w:rPr>
          <w:spacing w:val="-4"/>
          <w:sz w:val="24"/>
          <w:szCs w:val="24"/>
        </w:rPr>
        <w:t xml:space="preserve">почву </w:t>
      </w:r>
      <w:r w:rsidRPr="00F25C67">
        <w:rPr>
          <w:spacing w:val="-4"/>
          <w:position w:val="-10"/>
          <w:sz w:val="24"/>
          <w:szCs w:val="24"/>
        </w:rPr>
        <w:object w:dxaOrig="240" w:dyaOrig="260">
          <v:shape id="_x0000_i1036" type="#_x0000_t75" style="width:11.85pt;height:12.65pt" o:ole="">
            <v:imagedata r:id="rId142" o:title=""/>
          </v:shape>
          <o:OLEObject Type="Embed" ProgID="Equation.3" ShapeID="_x0000_i1036" DrawAspect="Content" ObjectID="_1697375175" r:id="rId143"/>
        </w:object>
      </w:r>
      <w:r w:rsidRPr="00F25C67">
        <w:rPr>
          <w:spacing w:val="-4"/>
          <w:sz w:val="24"/>
          <w:szCs w:val="24"/>
        </w:rPr>
        <w:t xml:space="preserve"> = 0,5.</w:t>
      </w:r>
    </w:p>
    <w:p w:rsidR="00A40D11" w:rsidRPr="00F25C67" w:rsidRDefault="00A40D11" w:rsidP="00A40D11">
      <w:pPr>
        <w:rPr>
          <w:sz w:val="24"/>
          <w:szCs w:val="24"/>
        </w:rPr>
      </w:pPr>
    </w:p>
    <w:p w:rsidR="00A40D11" w:rsidRDefault="00A40D11" w:rsidP="00A40D11">
      <w:pPr>
        <w:rPr>
          <w:i/>
          <w:iCs/>
          <w:sz w:val="24"/>
          <w:szCs w:val="24"/>
        </w:rPr>
      </w:pPr>
      <w:r>
        <w:rPr>
          <w:i/>
          <w:iCs/>
          <w:spacing w:val="-3"/>
          <w:sz w:val="24"/>
          <w:szCs w:val="24"/>
        </w:rPr>
        <w:t xml:space="preserve">     </w:t>
      </w:r>
      <w:r w:rsidRPr="00F25C67">
        <w:rPr>
          <w:b/>
          <w:i/>
          <w:iCs/>
          <w:spacing w:val="-3"/>
          <w:sz w:val="24"/>
          <w:szCs w:val="24"/>
        </w:rPr>
        <w:t>Решение</w:t>
      </w:r>
      <w:r w:rsidRPr="00F25C67">
        <w:rPr>
          <w:i/>
          <w:iCs/>
          <w:spacing w:val="-3"/>
          <w:sz w:val="24"/>
          <w:szCs w:val="24"/>
        </w:rPr>
        <w:t xml:space="preserve">. </w:t>
      </w:r>
      <w:r w:rsidRPr="00F25C67">
        <w:rPr>
          <w:spacing w:val="-3"/>
          <w:sz w:val="24"/>
          <w:szCs w:val="24"/>
        </w:rPr>
        <w:t xml:space="preserve">Пусть </w:t>
      </w:r>
      <w:r w:rsidRPr="00F25C67">
        <w:rPr>
          <w:i/>
          <w:iCs/>
          <w:spacing w:val="-3"/>
          <w:sz w:val="24"/>
          <w:szCs w:val="24"/>
        </w:rPr>
        <w:t xml:space="preserve">к </w:t>
      </w:r>
      <w:r w:rsidRPr="00F25C67">
        <w:rPr>
          <w:spacing w:val="-3"/>
          <w:sz w:val="24"/>
          <w:szCs w:val="24"/>
        </w:rPr>
        <w:t>плугу (рис. 115) при</w:t>
      </w:r>
      <w:r w:rsidRPr="00F25C67">
        <w:rPr>
          <w:spacing w:val="-3"/>
          <w:sz w:val="24"/>
          <w:szCs w:val="24"/>
        </w:rPr>
        <w:softHyphen/>
      </w:r>
      <w:r w:rsidRPr="00F25C67">
        <w:rPr>
          <w:sz w:val="24"/>
          <w:szCs w:val="24"/>
        </w:rPr>
        <w:t xml:space="preserve">ложена сила тяги </w:t>
      </w:r>
      <w:r>
        <w:rPr>
          <w:i/>
          <w:iCs/>
          <w:sz w:val="24"/>
          <w:szCs w:val="24"/>
          <w:lang w:val="en-US"/>
        </w:rPr>
        <w:t>F</w:t>
      </w:r>
      <w:r w:rsidRPr="00F25C67">
        <w:rPr>
          <w:i/>
          <w:iCs/>
          <w:sz w:val="24"/>
          <w:szCs w:val="24"/>
        </w:rPr>
        <w:t xml:space="preserve">, </w:t>
      </w:r>
      <w:r>
        <w:rPr>
          <w:i/>
          <w:iCs/>
          <w:sz w:val="24"/>
          <w:szCs w:val="24"/>
        </w:rPr>
        <w:t xml:space="preserve">  </w:t>
      </w:r>
    </w:p>
    <w:p w:rsidR="00A40D11" w:rsidRDefault="00A40D11" w:rsidP="00A40D11">
      <w:pPr>
        <w:rPr>
          <w:spacing w:val="-2"/>
          <w:sz w:val="24"/>
          <w:szCs w:val="24"/>
        </w:rPr>
      </w:pPr>
      <w:r>
        <w:rPr>
          <w:i/>
          <w:iCs/>
          <w:sz w:val="24"/>
          <w:szCs w:val="24"/>
        </w:rPr>
        <w:t xml:space="preserve">  </w:t>
      </w:r>
      <w:r w:rsidRPr="00F25C67">
        <w:rPr>
          <w:sz w:val="24"/>
          <w:szCs w:val="24"/>
        </w:rPr>
        <w:t>образующая с гори</w:t>
      </w:r>
      <w:r w:rsidRPr="00F25C67">
        <w:rPr>
          <w:sz w:val="24"/>
          <w:szCs w:val="24"/>
        </w:rPr>
        <w:softHyphen/>
        <w:t xml:space="preserve">зонтальной плоскостью угол </w:t>
      </w:r>
      <w:r w:rsidRPr="00F25C67">
        <w:rPr>
          <w:i/>
          <w:iCs/>
          <w:sz w:val="24"/>
          <w:szCs w:val="24"/>
        </w:rPr>
        <w:t xml:space="preserve">х. </w:t>
      </w:r>
      <w:r w:rsidRPr="00F25C67">
        <w:rPr>
          <w:sz w:val="24"/>
          <w:szCs w:val="24"/>
        </w:rPr>
        <w:t xml:space="preserve">Из курса </w:t>
      </w:r>
      <w:r w:rsidRPr="00F25C67">
        <w:rPr>
          <w:spacing w:val="-2"/>
          <w:sz w:val="24"/>
          <w:szCs w:val="24"/>
        </w:rPr>
        <w:t xml:space="preserve">физики </w:t>
      </w:r>
      <w:r>
        <w:rPr>
          <w:spacing w:val="-2"/>
          <w:sz w:val="24"/>
          <w:szCs w:val="24"/>
        </w:rPr>
        <w:t xml:space="preserve">  </w:t>
      </w:r>
    </w:p>
    <w:p w:rsidR="00A40D11" w:rsidRPr="00A367EF" w:rsidRDefault="00A40D11" w:rsidP="00A40D11">
      <w:pPr>
        <w:rPr>
          <w:spacing w:val="-9"/>
          <w:sz w:val="24"/>
          <w:szCs w:val="24"/>
        </w:rPr>
      </w:pPr>
      <w:r>
        <w:rPr>
          <w:spacing w:val="-2"/>
          <w:sz w:val="24"/>
          <w:szCs w:val="24"/>
        </w:rPr>
        <w:t xml:space="preserve">  </w:t>
      </w:r>
      <w:r w:rsidRPr="00F25C67">
        <w:rPr>
          <w:spacing w:val="-2"/>
          <w:sz w:val="24"/>
          <w:szCs w:val="24"/>
          <w:lang w:val="en-US"/>
        </w:rPr>
        <w:t>VIII</w:t>
      </w:r>
      <w:r w:rsidRPr="00F25C67">
        <w:rPr>
          <w:spacing w:val="-2"/>
          <w:sz w:val="24"/>
          <w:szCs w:val="24"/>
        </w:rPr>
        <w:t xml:space="preserve"> класса известно, </w:t>
      </w:r>
      <w:proofErr w:type="gramStart"/>
      <w:r w:rsidRPr="00F25C67">
        <w:rPr>
          <w:spacing w:val="-2"/>
          <w:sz w:val="24"/>
          <w:szCs w:val="24"/>
        </w:rPr>
        <w:t xml:space="preserve">что </w:t>
      </w:r>
      <w:r>
        <w:rPr>
          <w:i/>
          <w:iCs/>
          <w:spacing w:val="-2"/>
          <w:sz w:val="24"/>
          <w:szCs w:val="24"/>
        </w:rPr>
        <w:t xml:space="preserve"> </w:t>
      </w:r>
      <w:proofErr w:type="gramEnd"/>
      <w:r w:rsidRPr="00F25C67">
        <w:rPr>
          <w:i/>
          <w:iCs/>
          <w:spacing w:val="-2"/>
          <w:position w:val="-10"/>
          <w:sz w:val="24"/>
          <w:szCs w:val="24"/>
        </w:rPr>
        <w:object w:dxaOrig="1460" w:dyaOrig="320">
          <v:shape id="_x0000_i1037" type="#_x0000_t75" style="width:72.8pt;height:15.8pt" o:ole="">
            <v:imagedata r:id="rId144" o:title=""/>
          </v:shape>
          <o:OLEObject Type="Embed" ProgID="Equation.3" ShapeID="_x0000_i1037" DrawAspect="Content" ObjectID="_1697375176" r:id="rId145"/>
        </w:object>
      </w:r>
      <w:r>
        <w:rPr>
          <w:i/>
          <w:iCs/>
          <w:spacing w:val="-2"/>
          <w:sz w:val="24"/>
          <w:szCs w:val="24"/>
        </w:rPr>
        <w:t xml:space="preserve">, </w:t>
      </w:r>
      <w:r w:rsidRPr="00F25C67">
        <w:rPr>
          <w:spacing w:val="-9"/>
          <w:sz w:val="24"/>
          <w:szCs w:val="24"/>
        </w:rPr>
        <w:t xml:space="preserve">где </w:t>
      </w:r>
      <w:r>
        <w:rPr>
          <w:i/>
          <w:iCs/>
          <w:spacing w:val="-9"/>
          <w:sz w:val="24"/>
          <w:szCs w:val="24"/>
          <w:lang w:val="en-US"/>
        </w:rPr>
        <w:t>F</w:t>
      </w:r>
      <w:proofErr w:type="spellStart"/>
      <w:r w:rsidRPr="00F25C67">
        <w:rPr>
          <w:i/>
          <w:iCs/>
          <w:spacing w:val="-9"/>
          <w:sz w:val="24"/>
          <w:szCs w:val="24"/>
          <w:vertAlign w:val="subscript"/>
        </w:rPr>
        <w:t>тр</w:t>
      </w:r>
      <w:proofErr w:type="spellEnd"/>
      <w:r w:rsidRPr="00F25C67">
        <w:rPr>
          <w:i/>
          <w:iCs/>
          <w:spacing w:val="-9"/>
          <w:sz w:val="24"/>
          <w:szCs w:val="24"/>
        </w:rPr>
        <w:t xml:space="preserve"> — </w:t>
      </w:r>
      <w:r w:rsidRPr="00F25C67">
        <w:rPr>
          <w:spacing w:val="-9"/>
          <w:sz w:val="24"/>
          <w:szCs w:val="24"/>
        </w:rPr>
        <w:t xml:space="preserve">сила трения, </w:t>
      </w:r>
    </w:p>
    <w:p w:rsidR="00A40D11" w:rsidRPr="00F25C67" w:rsidRDefault="00A40D11" w:rsidP="00A40D11">
      <w:pPr>
        <w:rPr>
          <w:sz w:val="24"/>
          <w:szCs w:val="24"/>
        </w:rPr>
      </w:pPr>
      <w:r w:rsidRPr="00F25C67">
        <w:rPr>
          <w:spacing w:val="-9"/>
          <w:sz w:val="24"/>
          <w:szCs w:val="24"/>
        </w:rPr>
        <w:t xml:space="preserve">  </w:t>
      </w:r>
      <w:r>
        <w:rPr>
          <w:spacing w:val="-9"/>
          <w:sz w:val="24"/>
          <w:szCs w:val="24"/>
        </w:rPr>
        <w:t xml:space="preserve">а </w:t>
      </w:r>
      <w:r w:rsidRPr="00F25C67">
        <w:rPr>
          <w:spacing w:val="-9"/>
          <w:sz w:val="24"/>
          <w:szCs w:val="24"/>
        </w:rPr>
        <w:t xml:space="preserve"> </w:t>
      </w:r>
      <w:r w:rsidRPr="00F25C67">
        <w:rPr>
          <w:i/>
          <w:spacing w:val="-9"/>
          <w:sz w:val="24"/>
          <w:szCs w:val="24"/>
          <w:lang w:val="en-US"/>
        </w:rPr>
        <w:t>N</w:t>
      </w:r>
      <w:r w:rsidRPr="00F25C67">
        <w:rPr>
          <w:spacing w:val="-9"/>
          <w:sz w:val="24"/>
          <w:szCs w:val="24"/>
        </w:rPr>
        <w:t xml:space="preserve"> — си</w:t>
      </w:r>
      <w:r w:rsidRPr="00F25C67">
        <w:rPr>
          <w:spacing w:val="-9"/>
          <w:sz w:val="24"/>
          <w:szCs w:val="24"/>
        </w:rPr>
        <w:softHyphen/>
      </w:r>
      <w:r w:rsidRPr="00F25C67">
        <w:rPr>
          <w:spacing w:val="-2"/>
          <w:sz w:val="24"/>
          <w:szCs w:val="24"/>
        </w:rPr>
        <w:t xml:space="preserve">ла давления плуга на почву, причем  </w:t>
      </w:r>
      <w:r w:rsidRPr="00F25C67">
        <w:rPr>
          <w:spacing w:val="-2"/>
          <w:position w:val="-10"/>
          <w:sz w:val="24"/>
          <w:szCs w:val="24"/>
          <w:lang w:val="en-US"/>
        </w:rPr>
        <w:object w:dxaOrig="2100" w:dyaOrig="320">
          <v:shape id="_x0000_i1038" type="#_x0000_t75" style="width:105.25pt;height:15.8pt" o:ole="">
            <v:imagedata r:id="rId146" o:title=""/>
          </v:shape>
          <o:OLEObject Type="Embed" ProgID="Equation.3" ShapeID="_x0000_i1038" DrawAspect="Content" ObjectID="_1697375177" r:id="rId147"/>
        </w:object>
      </w:r>
      <w:r>
        <w:rPr>
          <w:spacing w:val="-2"/>
          <w:sz w:val="24"/>
          <w:szCs w:val="24"/>
        </w:rPr>
        <w:t>.</w:t>
      </w:r>
    </w:p>
    <w:p w:rsidR="00A40D11" w:rsidRDefault="00A40D11" w:rsidP="00A40D11">
      <w:pPr>
        <w:rPr>
          <w:spacing w:val="-4"/>
          <w:sz w:val="24"/>
          <w:szCs w:val="24"/>
        </w:rPr>
      </w:pPr>
      <w:r>
        <w:rPr>
          <w:spacing w:val="-1"/>
          <w:sz w:val="24"/>
          <w:szCs w:val="24"/>
        </w:rPr>
        <w:t xml:space="preserve">      </w:t>
      </w:r>
      <w:r w:rsidRPr="00F25C67">
        <w:rPr>
          <w:spacing w:val="-1"/>
          <w:sz w:val="24"/>
          <w:szCs w:val="24"/>
        </w:rPr>
        <w:t xml:space="preserve">Сила </w:t>
      </w:r>
      <w:r>
        <w:rPr>
          <w:i/>
          <w:iCs/>
          <w:spacing w:val="-1"/>
          <w:sz w:val="24"/>
          <w:szCs w:val="24"/>
          <w:lang w:val="en-US"/>
        </w:rPr>
        <w:t>F</w:t>
      </w:r>
      <w:r w:rsidRPr="00F25C67">
        <w:rPr>
          <w:i/>
          <w:iCs/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сдвинет плуг,</w:t>
      </w:r>
      <w:r w:rsidRPr="00F25C67">
        <w:rPr>
          <w:spacing w:val="-1"/>
          <w:sz w:val="24"/>
          <w:szCs w:val="24"/>
        </w:rPr>
        <w:t xml:space="preserve"> если модуль ее горизонтальной состав</w:t>
      </w:r>
      <w:r w:rsidRPr="00F25C67">
        <w:rPr>
          <w:spacing w:val="-1"/>
          <w:sz w:val="24"/>
          <w:szCs w:val="24"/>
        </w:rPr>
        <w:softHyphen/>
      </w:r>
      <w:r w:rsidRPr="00F25C67">
        <w:rPr>
          <w:spacing w:val="-4"/>
          <w:sz w:val="24"/>
          <w:szCs w:val="24"/>
        </w:rPr>
        <w:t xml:space="preserve">ляющей </w:t>
      </w:r>
      <w:r>
        <w:rPr>
          <w:spacing w:val="-4"/>
          <w:sz w:val="24"/>
          <w:szCs w:val="24"/>
        </w:rPr>
        <w:t xml:space="preserve">  </w:t>
      </w:r>
    </w:p>
    <w:p w:rsidR="00A40D11" w:rsidRDefault="00A40D11" w:rsidP="00A40D11">
      <w:pPr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  </w:t>
      </w:r>
      <w:r w:rsidRPr="00F25C67">
        <w:rPr>
          <w:spacing w:val="-4"/>
          <w:sz w:val="24"/>
          <w:szCs w:val="24"/>
        </w:rPr>
        <w:t>будет больш</w:t>
      </w:r>
      <w:r>
        <w:rPr>
          <w:spacing w:val="-4"/>
          <w:sz w:val="24"/>
          <w:szCs w:val="24"/>
        </w:rPr>
        <w:t xml:space="preserve">е </w:t>
      </w:r>
      <w:r w:rsidRPr="00AD7686">
        <w:rPr>
          <w:spacing w:val="-4"/>
          <w:sz w:val="24"/>
          <w:szCs w:val="24"/>
        </w:rPr>
        <w:t xml:space="preserve">| </w:t>
      </w:r>
      <w:proofErr w:type="gramStart"/>
      <w:r>
        <w:rPr>
          <w:i/>
          <w:iCs/>
          <w:spacing w:val="-9"/>
          <w:sz w:val="24"/>
          <w:szCs w:val="24"/>
          <w:lang w:val="en-US"/>
        </w:rPr>
        <w:t>F</w:t>
      </w:r>
      <w:proofErr w:type="spellStart"/>
      <w:proofErr w:type="gramEnd"/>
      <w:r w:rsidRPr="00F25C67">
        <w:rPr>
          <w:i/>
          <w:iCs/>
          <w:spacing w:val="-9"/>
          <w:sz w:val="24"/>
          <w:szCs w:val="24"/>
          <w:vertAlign w:val="subscript"/>
        </w:rPr>
        <w:t>тр</w:t>
      </w:r>
      <w:proofErr w:type="spellEnd"/>
      <w:r w:rsidRPr="00AD7686">
        <w:rPr>
          <w:spacing w:val="-4"/>
          <w:sz w:val="24"/>
          <w:szCs w:val="24"/>
        </w:rPr>
        <w:t xml:space="preserve"> |</w:t>
      </w:r>
      <w:r w:rsidRPr="00F25C67">
        <w:rPr>
          <w:i/>
          <w:iCs/>
          <w:spacing w:val="-4"/>
          <w:sz w:val="24"/>
          <w:szCs w:val="24"/>
        </w:rPr>
        <w:t xml:space="preserve">, </w:t>
      </w:r>
      <w:r w:rsidRPr="00F25C67">
        <w:rPr>
          <w:spacing w:val="-4"/>
          <w:sz w:val="24"/>
          <w:szCs w:val="24"/>
        </w:rPr>
        <w:t>т. е. если будет выполняться соотно</w:t>
      </w:r>
      <w:r w:rsidRPr="00F25C67">
        <w:rPr>
          <w:spacing w:val="-4"/>
          <w:sz w:val="24"/>
          <w:szCs w:val="24"/>
        </w:rPr>
        <w:softHyphen/>
      </w:r>
      <w:r w:rsidRPr="00F25C67">
        <w:rPr>
          <w:sz w:val="24"/>
          <w:szCs w:val="24"/>
        </w:rPr>
        <w:t xml:space="preserve">шение </w:t>
      </w:r>
      <w:r w:rsidRPr="00AD7686">
        <w:rPr>
          <w:sz w:val="24"/>
          <w:szCs w:val="24"/>
        </w:rPr>
        <w:t xml:space="preserve"> </w:t>
      </w:r>
    </w:p>
    <w:p w:rsidR="00A40D11" w:rsidRDefault="00A40D11" w:rsidP="00A40D11">
      <w:pPr>
        <w:rPr>
          <w:sz w:val="24"/>
          <w:szCs w:val="24"/>
        </w:rPr>
      </w:pPr>
      <w:r>
        <w:rPr>
          <w:sz w:val="24"/>
          <w:szCs w:val="24"/>
        </w:rPr>
        <w:t xml:space="preserve">       Рис. 115</w:t>
      </w:r>
    </w:p>
    <w:p w:rsidR="00A40D11" w:rsidRPr="00F25C67" w:rsidRDefault="00A40D11" w:rsidP="00A40D11">
      <w:pPr>
        <w:rPr>
          <w:sz w:val="24"/>
          <w:szCs w:val="24"/>
        </w:rPr>
      </w:pPr>
      <w:r w:rsidRPr="00AD7686">
        <w:rPr>
          <w:position w:val="-10"/>
          <w:sz w:val="24"/>
          <w:szCs w:val="24"/>
        </w:rPr>
        <w:object w:dxaOrig="3400" w:dyaOrig="320">
          <v:shape id="_x0000_i1039" type="#_x0000_t75" style="width:170.1pt;height:15.8pt" o:ole="">
            <v:imagedata r:id="rId148" o:title=""/>
          </v:shape>
          <o:OLEObject Type="Embed" ProgID="Equation.3" ShapeID="_x0000_i1039" DrawAspect="Content" ObjectID="_1697375178" r:id="rId149"/>
        </w:object>
      </w:r>
      <w:r w:rsidRPr="00F25C67"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, где </w:t>
      </w:r>
      <w:r w:rsidRPr="00AD7686">
        <w:rPr>
          <w:position w:val="-6"/>
          <w:sz w:val="24"/>
          <w:szCs w:val="24"/>
        </w:rPr>
        <w:object w:dxaOrig="560" w:dyaOrig="279">
          <v:shape id="_x0000_i1040" type="#_x0000_t75" style="width:27.7pt;height:14.25pt" o:ole="">
            <v:imagedata r:id="rId150" o:title=""/>
          </v:shape>
          <o:OLEObject Type="Embed" ProgID="Equation.3" ShapeID="_x0000_i1040" DrawAspect="Content" ObjectID="_1697375179" r:id="rId151"/>
        </w:object>
      </w:r>
      <w:proofErr w:type="gramStart"/>
      <w:r w:rsidRPr="00F25C67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  <w:r w:rsidRPr="00F25C67">
        <w:rPr>
          <w:sz w:val="24"/>
          <w:szCs w:val="24"/>
        </w:rPr>
        <w:t>Отсюда</w:t>
      </w:r>
      <w:r>
        <w:rPr>
          <w:sz w:val="24"/>
          <w:szCs w:val="24"/>
        </w:rPr>
        <w:t xml:space="preserve"> находим </w:t>
      </w:r>
      <w:r w:rsidRPr="00AD7686">
        <w:rPr>
          <w:position w:val="-28"/>
          <w:sz w:val="24"/>
          <w:szCs w:val="24"/>
        </w:rPr>
        <w:object w:dxaOrig="3080" w:dyaOrig="660">
          <v:shape id="_x0000_i1041" type="#_x0000_t75" style="width:154.3pt;height:33.25pt" o:ole="">
            <v:imagedata r:id="rId152" o:title=""/>
          </v:shape>
          <o:OLEObject Type="Embed" ProgID="Equation.3" ShapeID="_x0000_i1041" DrawAspect="Content" ObjectID="_1697375180" r:id="rId153"/>
        </w:object>
      </w:r>
    </w:p>
    <w:p w:rsidR="00A40D11" w:rsidRPr="00AD7686" w:rsidRDefault="00A40D11" w:rsidP="00A40D11">
      <w:pPr>
        <w:rPr>
          <w:sz w:val="24"/>
          <w:szCs w:val="24"/>
        </w:rPr>
      </w:pPr>
      <w:r w:rsidRPr="00F25C67">
        <w:rPr>
          <w:sz w:val="24"/>
          <w:szCs w:val="24"/>
        </w:rPr>
        <w:t xml:space="preserve">Модуль силы </w:t>
      </w:r>
      <w:r>
        <w:rPr>
          <w:i/>
          <w:iCs/>
          <w:sz w:val="24"/>
          <w:szCs w:val="24"/>
          <w:lang w:val="en-US"/>
        </w:rPr>
        <w:t>F</w:t>
      </w:r>
      <w:r w:rsidRPr="00F25C67">
        <w:rPr>
          <w:i/>
          <w:iCs/>
          <w:sz w:val="24"/>
          <w:szCs w:val="24"/>
        </w:rPr>
        <w:t xml:space="preserve"> </w:t>
      </w:r>
      <w:r w:rsidRPr="00F25C67">
        <w:rPr>
          <w:sz w:val="24"/>
          <w:szCs w:val="24"/>
        </w:rPr>
        <w:t>будет</w:t>
      </w:r>
      <w:r w:rsidRPr="00AD7686">
        <w:rPr>
          <w:sz w:val="24"/>
          <w:szCs w:val="24"/>
        </w:rPr>
        <w:t xml:space="preserve"> </w:t>
      </w:r>
      <w:r w:rsidRPr="00F25C67">
        <w:rPr>
          <w:spacing w:val="-1"/>
          <w:sz w:val="24"/>
          <w:szCs w:val="24"/>
        </w:rPr>
        <w:t xml:space="preserve">наименьшим   при   таком  </w:t>
      </w:r>
      <w:r w:rsidRPr="00F25C67">
        <w:rPr>
          <w:i/>
          <w:iCs/>
          <w:spacing w:val="-1"/>
          <w:sz w:val="24"/>
          <w:szCs w:val="24"/>
        </w:rPr>
        <w:t xml:space="preserve">х   </w:t>
      </w:r>
      <w:r w:rsidRPr="00F25C67">
        <w:rPr>
          <w:spacing w:val="-1"/>
          <w:sz w:val="24"/>
          <w:szCs w:val="24"/>
        </w:rPr>
        <w:t>из   промежутка</w:t>
      </w:r>
      <w:proofErr w:type="gramStart"/>
      <w:r w:rsidRPr="00F25C67">
        <w:rPr>
          <w:spacing w:val="-1"/>
          <w:sz w:val="24"/>
          <w:szCs w:val="24"/>
        </w:rPr>
        <w:t xml:space="preserve">   ]</w:t>
      </w:r>
      <w:proofErr w:type="gramEnd"/>
      <w:r w:rsidRPr="00F25C67">
        <w:rPr>
          <w:spacing w:val="-1"/>
          <w:sz w:val="24"/>
          <w:szCs w:val="24"/>
        </w:rPr>
        <w:t xml:space="preserve"> 0; </w:t>
      </w:r>
      <w:r w:rsidRPr="00AD7686">
        <w:rPr>
          <w:spacing w:val="-1"/>
          <w:position w:val="-24"/>
          <w:sz w:val="24"/>
          <w:szCs w:val="24"/>
        </w:rPr>
        <w:object w:dxaOrig="260" w:dyaOrig="620">
          <v:shape id="_x0000_i1042" type="#_x0000_t75" style="width:12.65pt;height:30.85pt" o:ole="">
            <v:imagedata r:id="rId154" o:title=""/>
          </v:shape>
          <o:OLEObject Type="Embed" ProgID="Equation.3" ShapeID="_x0000_i1042" DrawAspect="Content" ObjectID="_1697375181" r:id="rId155"/>
        </w:object>
      </w:r>
      <w:r w:rsidRPr="00F25C67">
        <w:rPr>
          <w:spacing w:val="-1"/>
          <w:sz w:val="24"/>
          <w:szCs w:val="24"/>
        </w:rPr>
        <w:t xml:space="preserve"> [, при кото</w:t>
      </w:r>
      <w:r w:rsidRPr="00F25C67">
        <w:rPr>
          <w:sz w:val="24"/>
          <w:szCs w:val="24"/>
        </w:rPr>
        <w:t xml:space="preserve">ром знаменатель </w:t>
      </w:r>
      <w:r w:rsidRPr="00AD7686">
        <w:rPr>
          <w:sz w:val="24"/>
          <w:szCs w:val="24"/>
        </w:rPr>
        <w:t xml:space="preserve"> </w:t>
      </w:r>
      <w:r w:rsidRPr="00AD7686">
        <w:rPr>
          <w:position w:val="-10"/>
          <w:sz w:val="24"/>
          <w:szCs w:val="24"/>
        </w:rPr>
        <w:object w:dxaOrig="2120" w:dyaOrig="320">
          <v:shape id="_x0000_i1043" type="#_x0000_t75" style="width:106pt;height:15.8pt" o:ole="">
            <v:imagedata r:id="rId156" o:title=""/>
          </v:shape>
          <o:OLEObject Type="Embed" ProgID="Equation.3" ShapeID="_x0000_i1043" DrawAspect="Content" ObjectID="_1697375182" r:id="rId157"/>
        </w:object>
      </w:r>
      <w:r w:rsidRPr="00AD7686">
        <w:rPr>
          <w:sz w:val="24"/>
          <w:szCs w:val="24"/>
        </w:rPr>
        <w:t xml:space="preserve"> </w:t>
      </w:r>
      <w:r w:rsidRPr="00F25C67">
        <w:rPr>
          <w:sz w:val="24"/>
          <w:szCs w:val="24"/>
        </w:rPr>
        <w:t>примет наибольшее значе</w:t>
      </w:r>
      <w:r w:rsidRPr="00F25C67">
        <w:rPr>
          <w:sz w:val="24"/>
          <w:szCs w:val="24"/>
        </w:rPr>
        <w:softHyphen/>
      </w:r>
      <w:r w:rsidRPr="00F25C67">
        <w:rPr>
          <w:spacing w:val="-1"/>
          <w:sz w:val="24"/>
          <w:szCs w:val="24"/>
        </w:rPr>
        <w:t>н</w:t>
      </w:r>
      <w:r>
        <w:rPr>
          <w:spacing w:val="-1"/>
          <w:sz w:val="24"/>
          <w:szCs w:val="24"/>
        </w:rPr>
        <w:t xml:space="preserve">ие. Найдем производную функции </w:t>
      </w:r>
      <w:r w:rsidRPr="00AD7686">
        <w:rPr>
          <w:i/>
          <w:spacing w:val="-1"/>
          <w:sz w:val="24"/>
          <w:szCs w:val="24"/>
          <w:lang w:val="en-US"/>
        </w:rPr>
        <w:t>f</w:t>
      </w:r>
      <w:r w:rsidRPr="00F25C67">
        <w:rPr>
          <w:spacing w:val="-1"/>
          <w:sz w:val="24"/>
          <w:szCs w:val="24"/>
        </w:rPr>
        <w:t>:</w:t>
      </w:r>
      <w:r w:rsidRPr="00AD7686">
        <w:rPr>
          <w:spacing w:val="-1"/>
          <w:sz w:val="24"/>
          <w:szCs w:val="24"/>
        </w:rPr>
        <w:t xml:space="preserve">   </w:t>
      </w:r>
      <w:r w:rsidRPr="00AD7686">
        <w:rPr>
          <w:spacing w:val="-1"/>
          <w:position w:val="-10"/>
          <w:sz w:val="24"/>
          <w:szCs w:val="24"/>
          <w:lang w:val="en-US"/>
        </w:rPr>
        <w:object w:dxaOrig="2260" w:dyaOrig="360">
          <v:shape id="_x0000_i1044" type="#_x0000_t75" style="width:113.15pt;height:18.2pt" o:ole="">
            <v:imagedata r:id="rId158" o:title=""/>
          </v:shape>
          <o:OLEObject Type="Embed" ProgID="Equation.3" ShapeID="_x0000_i1044" DrawAspect="Content" ObjectID="_1697375183" r:id="rId159"/>
        </w:object>
      </w:r>
    </w:p>
    <w:p w:rsidR="00A40D11" w:rsidRPr="00F25C67" w:rsidRDefault="00A40D11" w:rsidP="00A40D11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F25C67">
        <w:rPr>
          <w:sz w:val="24"/>
          <w:szCs w:val="24"/>
        </w:rPr>
        <w:t xml:space="preserve">Замечаем, что производная обращается в нуль только в одной точке </w:t>
      </w:r>
      <w:r w:rsidRPr="00AD7686">
        <w:rPr>
          <w:position w:val="-12"/>
          <w:sz w:val="24"/>
          <w:szCs w:val="24"/>
        </w:rPr>
        <w:object w:dxaOrig="1200" w:dyaOrig="360">
          <v:shape id="_x0000_i1045" type="#_x0000_t75" style="width:60.15pt;height:18.2pt" o:ole="">
            <v:imagedata r:id="rId160" o:title=""/>
          </v:shape>
          <o:OLEObject Type="Embed" ProgID="Equation.3" ShapeID="_x0000_i1045" DrawAspect="Content" ObjectID="_1697375184" r:id="rId161"/>
        </w:object>
      </w:r>
      <w:r>
        <w:rPr>
          <w:sz w:val="24"/>
          <w:szCs w:val="24"/>
        </w:rPr>
        <w:t xml:space="preserve"> </w:t>
      </w:r>
      <w:r w:rsidRPr="00F25C67">
        <w:rPr>
          <w:sz w:val="24"/>
          <w:szCs w:val="24"/>
        </w:rPr>
        <w:t>из рассматриваемого промежутка, причем про</w:t>
      </w:r>
      <w:r w:rsidRPr="00F25C67">
        <w:rPr>
          <w:sz w:val="24"/>
          <w:szCs w:val="24"/>
        </w:rPr>
        <w:softHyphen/>
        <w:t xml:space="preserve">изводная слева от точки </w:t>
      </w:r>
      <w:r w:rsidRPr="00F25C67">
        <w:rPr>
          <w:i/>
          <w:iCs/>
          <w:sz w:val="24"/>
          <w:szCs w:val="24"/>
        </w:rPr>
        <w:t>х</w:t>
      </w:r>
      <w:proofErr w:type="gramStart"/>
      <w:r w:rsidRPr="00F25C67">
        <w:rPr>
          <w:i/>
          <w:iCs/>
          <w:sz w:val="24"/>
          <w:szCs w:val="24"/>
          <w:vertAlign w:val="subscript"/>
        </w:rPr>
        <w:t>0</w:t>
      </w:r>
      <w:proofErr w:type="gramEnd"/>
      <w:r w:rsidRPr="00F25C67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 </w:t>
      </w:r>
      <w:r w:rsidRPr="00F25C67">
        <w:rPr>
          <w:sz w:val="24"/>
          <w:szCs w:val="24"/>
        </w:rPr>
        <w:t xml:space="preserve">положительна, а </w:t>
      </w:r>
      <w:r>
        <w:rPr>
          <w:sz w:val="24"/>
          <w:szCs w:val="24"/>
        </w:rPr>
        <w:t>справа</w:t>
      </w:r>
      <w:r w:rsidRPr="00F25C67">
        <w:rPr>
          <w:sz w:val="24"/>
          <w:szCs w:val="24"/>
        </w:rPr>
        <w:t xml:space="preserve"> — отрицатель</w:t>
      </w:r>
      <w:r w:rsidRPr="00F25C67">
        <w:rPr>
          <w:sz w:val="24"/>
          <w:szCs w:val="24"/>
        </w:rPr>
        <w:softHyphen/>
      </w:r>
      <w:r w:rsidRPr="00F25C67">
        <w:rPr>
          <w:spacing w:val="-1"/>
          <w:sz w:val="24"/>
          <w:szCs w:val="24"/>
        </w:rPr>
        <w:t xml:space="preserve">на. Значит, функция </w:t>
      </w:r>
      <w:r w:rsidRPr="00AD7686">
        <w:rPr>
          <w:i/>
          <w:spacing w:val="-1"/>
          <w:sz w:val="24"/>
          <w:szCs w:val="24"/>
          <w:lang w:val="en-US"/>
        </w:rPr>
        <w:t>f</w:t>
      </w:r>
      <w:r w:rsidRPr="00F25C67">
        <w:rPr>
          <w:spacing w:val="-1"/>
          <w:sz w:val="24"/>
          <w:szCs w:val="24"/>
        </w:rPr>
        <w:t xml:space="preserve"> </w:t>
      </w:r>
      <w:r w:rsidRPr="006B3DBA">
        <w:rPr>
          <w:spacing w:val="-1"/>
          <w:sz w:val="24"/>
          <w:szCs w:val="24"/>
        </w:rPr>
        <w:t xml:space="preserve"> </w:t>
      </w:r>
      <w:r w:rsidRPr="00F25C67">
        <w:rPr>
          <w:spacing w:val="-1"/>
          <w:sz w:val="24"/>
          <w:szCs w:val="24"/>
        </w:rPr>
        <w:t xml:space="preserve">достигает </w:t>
      </w:r>
      <w:proofErr w:type="gramStart"/>
      <w:r w:rsidRPr="00F25C67">
        <w:rPr>
          <w:spacing w:val="-1"/>
          <w:sz w:val="24"/>
          <w:szCs w:val="24"/>
        </w:rPr>
        <w:t>наибольшего</w:t>
      </w:r>
      <w:proofErr w:type="gramEnd"/>
      <w:r w:rsidRPr="00F25C67">
        <w:rPr>
          <w:spacing w:val="-1"/>
          <w:sz w:val="24"/>
          <w:szCs w:val="24"/>
        </w:rPr>
        <w:t xml:space="preserve">, а | </w:t>
      </w:r>
      <w:r>
        <w:rPr>
          <w:i/>
          <w:iCs/>
          <w:spacing w:val="-1"/>
          <w:sz w:val="24"/>
          <w:szCs w:val="24"/>
          <w:lang w:val="en-US"/>
        </w:rPr>
        <w:t>F</w:t>
      </w:r>
      <w:r w:rsidRPr="006B3DBA">
        <w:rPr>
          <w:i/>
          <w:iCs/>
          <w:spacing w:val="-1"/>
          <w:sz w:val="24"/>
          <w:szCs w:val="24"/>
        </w:rPr>
        <w:t xml:space="preserve">| </w:t>
      </w:r>
      <w:r w:rsidRPr="00F25C67">
        <w:rPr>
          <w:i/>
          <w:iCs/>
          <w:spacing w:val="-1"/>
          <w:sz w:val="24"/>
          <w:szCs w:val="24"/>
        </w:rPr>
        <w:t xml:space="preserve"> </w:t>
      </w:r>
      <w:r w:rsidRPr="00F25C67">
        <w:rPr>
          <w:spacing w:val="-1"/>
          <w:sz w:val="24"/>
          <w:szCs w:val="24"/>
        </w:rPr>
        <w:t>наименьшего</w:t>
      </w:r>
    </w:p>
    <w:p w:rsidR="00A40D11" w:rsidRPr="006B3DBA" w:rsidRDefault="00A40D11" w:rsidP="00A40D11">
      <w:pPr>
        <w:rPr>
          <w:sz w:val="24"/>
          <w:szCs w:val="24"/>
        </w:rPr>
      </w:pPr>
      <w:r w:rsidRPr="00F25C67">
        <w:rPr>
          <w:sz w:val="24"/>
          <w:szCs w:val="24"/>
        </w:rPr>
        <w:t xml:space="preserve">значения </w:t>
      </w:r>
      <w:proofErr w:type="gramStart"/>
      <w:r w:rsidRPr="00F25C67">
        <w:rPr>
          <w:sz w:val="24"/>
          <w:szCs w:val="24"/>
        </w:rPr>
        <w:t>при</w:t>
      </w:r>
      <w:proofErr w:type="gramEnd"/>
      <w:r w:rsidRPr="00F25C67">
        <w:rPr>
          <w:sz w:val="24"/>
          <w:szCs w:val="24"/>
        </w:rPr>
        <w:t xml:space="preserve"> </w:t>
      </w:r>
      <w:r w:rsidRPr="006B3DBA">
        <w:rPr>
          <w:i/>
          <w:iCs/>
          <w:sz w:val="24"/>
          <w:szCs w:val="24"/>
        </w:rPr>
        <w:t xml:space="preserve"> </w:t>
      </w:r>
      <w:r w:rsidRPr="006B3DBA">
        <w:rPr>
          <w:i/>
          <w:iCs/>
          <w:position w:val="-24"/>
          <w:sz w:val="24"/>
          <w:szCs w:val="24"/>
          <w:lang w:val="en-US"/>
        </w:rPr>
        <w:object w:dxaOrig="3040" w:dyaOrig="620">
          <v:shape id="_x0000_i1046" type="#_x0000_t75" style="width:151.9pt;height:30.85pt" o:ole="">
            <v:imagedata r:id="rId162" o:title=""/>
          </v:shape>
          <o:OLEObject Type="Embed" ProgID="Equation.3" ShapeID="_x0000_i1046" DrawAspect="Content" ObjectID="_1697375185" r:id="rId163"/>
        </w:object>
      </w:r>
    </w:p>
    <w:p w:rsidR="00A40D11" w:rsidRPr="00F25C67" w:rsidRDefault="00A40D11" w:rsidP="00A40D11">
      <w:pPr>
        <w:rPr>
          <w:sz w:val="24"/>
          <w:szCs w:val="24"/>
        </w:rPr>
      </w:pPr>
      <w:r w:rsidRPr="006B3DBA">
        <w:rPr>
          <w:sz w:val="24"/>
          <w:szCs w:val="24"/>
        </w:rPr>
        <w:t xml:space="preserve">      </w:t>
      </w:r>
      <w:r w:rsidRPr="00F25C67">
        <w:rPr>
          <w:sz w:val="24"/>
          <w:szCs w:val="24"/>
        </w:rPr>
        <w:t>Заметим, что конструкция прицепа тракторного плуга не позво</w:t>
      </w:r>
      <w:r w:rsidRPr="00F25C67">
        <w:rPr>
          <w:sz w:val="24"/>
          <w:szCs w:val="24"/>
        </w:rPr>
        <w:softHyphen/>
        <w:t>ляет обеспечить оптимальное направление силы тяги (под уг</w:t>
      </w:r>
      <w:r w:rsidRPr="00F25C67">
        <w:rPr>
          <w:sz w:val="24"/>
          <w:szCs w:val="24"/>
        </w:rPr>
        <w:softHyphen/>
      </w:r>
      <w:r w:rsidRPr="00F25C67">
        <w:rPr>
          <w:spacing w:val="-3"/>
          <w:sz w:val="24"/>
          <w:szCs w:val="24"/>
        </w:rPr>
        <w:t>лом 26°30</w:t>
      </w:r>
      <w:r w:rsidRPr="00F25C67">
        <w:rPr>
          <w:spacing w:val="-3"/>
          <w:sz w:val="24"/>
          <w:szCs w:val="24"/>
          <w:vertAlign w:val="superscript"/>
        </w:rPr>
        <w:t>/</w:t>
      </w:r>
      <w:r w:rsidRPr="00F25C67">
        <w:rPr>
          <w:spacing w:val="-3"/>
          <w:sz w:val="24"/>
          <w:szCs w:val="24"/>
        </w:rPr>
        <w:t xml:space="preserve">), но все же на практике рекомендуется </w:t>
      </w:r>
      <w:r w:rsidRPr="006B3DBA">
        <w:rPr>
          <w:iCs/>
          <w:spacing w:val="-3"/>
          <w:sz w:val="24"/>
          <w:szCs w:val="24"/>
        </w:rPr>
        <w:t>[44]</w:t>
      </w:r>
      <w:r w:rsidRPr="00F25C67">
        <w:rPr>
          <w:i/>
          <w:iCs/>
          <w:spacing w:val="-3"/>
          <w:sz w:val="24"/>
          <w:szCs w:val="24"/>
        </w:rPr>
        <w:t xml:space="preserve"> </w:t>
      </w:r>
      <w:r w:rsidRPr="00F25C67">
        <w:rPr>
          <w:spacing w:val="-3"/>
          <w:sz w:val="24"/>
          <w:szCs w:val="24"/>
        </w:rPr>
        <w:t>по возмож</w:t>
      </w:r>
      <w:r w:rsidRPr="00F25C67">
        <w:rPr>
          <w:spacing w:val="-3"/>
          <w:sz w:val="24"/>
          <w:szCs w:val="24"/>
        </w:rPr>
        <w:softHyphen/>
      </w:r>
      <w:r w:rsidRPr="00F25C67">
        <w:rPr>
          <w:spacing w:val="-1"/>
          <w:sz w:val="24"/>
          <w:szCs w:val="24"/>
        </w:rPr>
        <w:t>ности приближаться к этому направлению.</w:t>
      </w:r>
    </w:p>
    <w:p w:rsidR="0057229F" w:rsidRDefault="0057229F">
      <w:bookmarkStart w:id="0" w:name="_GoBack"/>
      <w:bookmarkEnd w:id="0"/>
    </w:p>
    <w:sectPr w:rsidR="00572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421"/>
    <w:rsid w:val="00053421"/>
    <w:rsid w:val="0057229F"/>
    <w:rsid w:val="00A4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D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D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D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D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D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D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image" Target="media/image23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9.wmf"/><Relationship Id="rId154" Type="http://schemas.openxmlformats.org/officeDocument/2006/relationships/image" Target="media/image77.wmf"/><Relationship Id="rId159" Type="http://schemas.openxmlformats.org/officeDocument/2006/relationships/oleObject" Target="embeddings/oleObject76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4.wmf"/><Relationship Id="rId144" Type="http://schemas.openxmlformats.org/officeDocument/2006/relationships/image" Target="media/image72.wmf"/><Relationship Id="rId149" Type="http://schemas.openxmlformats.org/officeDocument/2006/relationships/oleObject" Target="embeddings/oleObject71.bin"/><Relationship Id="rId5" Type="http://schemas.openxmlformats.org/officeDocument/2006/relationships/image" Target="media/image1.wmf"/><Relationship Id="rId90" Type="http://schemas.openxmlformats.org/officeDocument/2006/relationships/image" Target="media/image45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80.wmf"/><Relationship Id="rId165" Type="http://schemas.openxmlformats.org/officeDocument/2006/relationships/theme" Target="theme/theme1.xml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64" Type="http://schemas.openxmlformats.org/officeDocument/2006/relationships/image" Target="media/image3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9.wmf"/><Relationship Id="rId134" Type="http://schemas.openxmlformats.org/officeDocument/2006/relationships/image" Target="media/image67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40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5.wmf"/><Relationship Id="rId155" Type="http://schemas.openxmlformats.org/officeDocument/2006/relationships/oleObject" Target="embeddings/oleObject74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9.png"/><Relationship Id="rId103" Type="http://schemas.openxmlformats.org/officeDocument/2006/relationships/oleObject" Target="embeddings/oleObject48.bin"/><Relationship Id="rId108" Type="http://schemas.openxmlformats.org/officeDocument/2006/relationships/image" Target="media/image54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8.wmf"/><Relationship Id="rId140" Type="http://schemas.openxmlformats.org/officeDocument/2006/relationships/oleObject" Target="embeddings/oleObject67.bin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image" Target="media/image53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oleObject" Target="embeddings/oleObject23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1.wmf"/><Relationship Id="rId130" Type="http://schemas.openxmlformats.org/officeDocument/2006/relationships/image" Target="media/image65.wmf"/><Relationship Id="rId135" Type="http://schemas.openxmlformats.org/officeDocument/2006/relationships/oleObject" Target="embeddings/oleObject64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4.wmf"/><Relationship Id="rId151" Type="http://schemas.openxmlformats.org/officeDocument/2006/relationships/oleObject" Target="embeddings/oleObject72.bin"/><Relationship Id="rId156" Type="http://schemas.openxmlformats.org/officeDocument/2006/relationships/image" Target="media/image78.wmf"/><Relationship Id="rId16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png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70.png"/><Relationship Id="rId146" Type="http://schemas.openxmlformats.org/officeDocument/2006/relationships/image" Target="media/image73.wmf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6.wmf"/><Relationship Id="rId162" Type="http://schemas.openxmlformats.org/officeDocument/2006/relationships/image" Target="media/image81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3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1.wmf"/><Relationship Id="rId152" Type="http://schemas.openxmlformats.org/officeDocument/2006/relationships/image" Target="media/image76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3.png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70.bin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71.wmf"/><Relationship Id="rId163" Type="http://schemas.openxmlformats.org/officeDocument/2006/relationships/oleObject" Target="embeddings/oleObject78.bin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2.png"/><Relationship Id="rId67" Type="http://schemas.openxmlformats.org/officeDocument/2006/relationships/oleObject" Target="embeddings/oleObject30.bin"/><Relationship Id="rId116" Type="http://schemas.openxmlformats.org/officeDocument/2006/relationships/image" Target="media/image58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9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6.wmf"/><Relationship Id="rId153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2311</Words>
  <Characters>13178</Characters>
  <Application>Microsoft Office Word</Application>
  <DocSecurity>0</DocSecurity>
  <Lines>109</Lines>
  <Paragraphs>30</Paragraphs>
  <ScaleCrop>false</ScaleCrop>
  <Company/>
  <LinksUpToDate>false</LinksUpToDate>
  <CharactersWithSpaces>15459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2021-11-02T12:18:00Z</dcterms:created>
  <dcterms:modified xsi:type="dcterms:W3CDTF">2021-11-02T12:19:00Z</dcterms:modified>
</cp:coreProperties>
</file>